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22B1" w14:textId="1292728F" w:rsidR="00CD3C80" w:rsidRDefault="00CD3C80" w:rsidP="00CD3C80">
      <w:pPr>
        <w:ind w:right="270"/>
        <w:rPr>
          <w:b/>
          <w:szCs w:val="24"/>
          <w:u w:val="single"/>
        </w:rPr>
      </w:pPr>
      <w:r>
        <w:rPr>
          <w:szCs w:val="24"/>
        </w:rPr>
        <w:tab/>
      </w:r>
      <w:r>
        <w:rPr>
          <w:szCs w:val="24"/>
        </w:rPr>
        <w:tab/>
      </w:r>
      <w:bookmarkStart w:id="0" w:name="_Hlk16513046"/>
      <w:r>
        <w:rPr>
          <w:szCs w:val="24"/>
        </w:rPr>
        <w:tab/>
        <w:t xml:space="preserve">     </w:t>
      </w:r>
      <w:r>
        <w:rPr>
          <w:szCs w:val="24"/>
        </w:rPr>
        <w:tab/>
      </w:r>
      <w:bookmarkStart w:id="1" w:name="_GoBack"/>
      <w:bookmarkEnd w:id="1"/>
      <w:r>
        <w:rPr>
          <w:szCs w:val="24"/>
        </w:rPr>
        <w:t xml:space="preserve">    </w:t>
      </w:r>
      <w:r>
        <w:rPr>
          <w:b/>
          <w:szCs w:val="24"/>
          <w:u w:val="single"/>
        </w:rPr>
        <w:t xml:space="preserve">BOROUGH OF BERLIN </w:t>
      </w:r>
    </w:p>
    <w:p w14:paraId="18F1B13A" w14:textId="368899AC" w:rsidR="00CD3C80" w:rsidRDefault="00CD3C80" w:rsidP="00CD3C80">
      <w:pPr>
        <w:ind w:left="2160" w:right="270" w:firstLine="540"/>
        <w:rPr>
          <w:b/>
          <w:szCs w:val="24"/>
          <w:u w:val="single"/>
        </w:rPr>
      </w:pPr>
      <w:r>
        <w:rPr>
          <w:b/>
          <w:szCs w:val="24"/>
          <w:u w:val="single"/>
        </w:rPr>
        <w:t>COUNCIL MEETING AGENDA</w:t>
      </w:r>
    </w:p>
    <w:p w14:paraId="0B28B825" w14:textId="16AD5865" w:rsidR="00CD3C80" w:rsidRDefault="00CD3C80" w:rsidP="00CD3C80">
      <w:pPr>
        <w:ind w:left="2160" w:right="270" w:firstLine="270"/>
        <w:rPr>
          <w:b/>
          <w:szCs w:val="24"/>
          <w:u w:val="single"/>
        </w:rPr>
      </w:pPr>
      <w:r>
        <w:rPr>
          <w:b/>
          <w:szCs w:val="24"/>
        </w:rPr>
        <w:t xml:space="preserve">       </w:t>
      </w:r>
      <w:r>
        <w:rPr>
          <w:b/>
          <w:szCs w:val="24"/>
          <w:u w:val="single"/>
        </w:rPr>
        <w:t xml:space="preserve">THURSDAY AUGUST 15, 2019 </w:t>
      </w:r>
    </w:p>
    <w:p w14:paraId="342D0E27" w14:textId="77777777" w:rsidR="00CD3C80" w:rsidRDefault="00CD3C80" w:rsidP="00CD3C80">
      <w:pPr>
        <w:ind w:left="2160" w:right="270" w:firstLine="450"/>
        <w:rPr>
          <w:b/>
          <w:szCs w:val="24"/>
          <w:u w:val="single"/>
        </w:rPr>
      </w:pPr>
      <w:r>
        <w:rPr>
          <w:b/>
          <w:szCs w:val="24"/>
        </w:rPr>
        <w:t xml:space="preserve">          </w:t>
      </w:r>
      <w:r>
        <w:rPr>
          <w:b/>
          <w:szCs w:val="24"/>
          <w:u w:val="single"/>
        </w:rPr>
        <w:t>MUNICIPAL BUILDING</w:t>
      </w:r>
    </w:p>
    <w:p w14:paraId="3F84B62D" w14:textId="77777777" w:rsidR="00CD3C80" w:rsidRDefault="00CD3C80" w:rsidP="00CD3C80">
      <w:pPr>
        <w:ind w:left="2160" w:right="270" w:firstLine="450"/>
        <w:rPr>
          <w:b/>
          <w:szCs w:val="24"/>
          <w:u w:val="single"/>
        </w:rPr>
      </w:pPr>
      <w:r>
        <w:rPr>
          <w:b/>
          <w:szCs w:val="24"/>
        </w:rPr>
        <w:t xml:space="preserve">   </w:t>
      </w:r>
      <w:r>
        <w:rPr>
          <w:b/>
          <w:szCs w:val="24"/>
          <w:u w:val="single"/>
        </w:rPr>
        <w:t>59 SOUTH WHITE HORSE PIKE</w:t>
      </w:r>
    </w:p>
    <w:p w14:paraId="614DA52D" w14:textId="77777777" w:rsidR="00CD3C80" w:rsidRDefault="00CD3C80" w:rsidP="00CD3C80">
      <w:pPr>
        <w:ind w:left="2160" w:right="270" w:firstLine="720"/>
        <w:rPr>
          <w:b/>
          <w:szCs w:val="24"/>
          <w:u w:val="single"/>
        </w:rPr>
      </w:pPr>
      <w:r>
        <w:rPr>
          <w:b/>
          <w:szCs w:val="24"/>
        </w:rPr>
        <w:t xml:space="preserve">          </w:t>
      </w:r>
      <w:r>
        <w:rPr>
          <w:b/>
          <w:szCs w:val="24"/>
          <w:u w:val="single"/>
        </w:rPr>
        <w:t>BERLIN, NJ  08009</w:t>
      </w:r>
    </w:p>
    <w:p w14:paraId="7AC69E77" w14:textId="5EAA4E9C" w:rsidR="00CD3C80" w:rsidRDefault="00CD3C80" w:rsidP="00CD3C80">
      <w:pPr>
        <w:ind w:left="2160" w:right="270" w:firstLine="720"/>
        <w:rPr>
          <w:b/>
          <w:szCs w:val="24"/>
          <w:u w:val="single"/>
        </w:rPr>
      </w:pPr>
      <w:r>
        <w:rPr>
          <w:b/>
          <w:szCs w:val="24"/>
        </w:rPr>
        <w:t xml:space="preserve">                 </w:t>
      </w:r>
      <w:r w:rsidR="002219B8">
        <w:rPr>
          <w:b/>
          <w:szCs w:val="24"/>
        </w:rPr>
        <w:t xml:space="preserve">  </w:t>
      </w:r>
      <w:r>
        <w:rPr>
          <w:b/>
          <w:szCs w:val="24"/>
        </w:rPr>
        <w:t xml:space="preserve"> </w:t>
      </w:r>
      <w:r>
        <w:rPr>
          <w:b/>
          <w:szCs w:val="24"/>
          <w:u w:val="single"/>
        </w:rPr>
        <w:t>7:00 P.M.</w:t>
      </w:r>
    </w:p>
    <w:p w14:paraId="30BA2362" w14:textId="77777777" w:rsidR="00CD3C80" w:rsidRDefault="00CD3C80" w:rsidP="00CD3C80">
      <w:pPr>
        <w:ind w:right="270" w:firstLine="90"/>
        <w:rPr>
          <w:b/>
          <w:sz w:val="12"/>
          <w:szCs w:val="24"/>
        </w:rPr>
      </w:pPr>
    </w:p>
    <w:p w14:paraId="6FEC2CA8" w14:textId="77777777" w:rsidR="00CD3C80" w:rsidRPr="0034569D" w:rsidRDefault="00CD3C80" w:rsidP="00CD3C80">
      <w:pPr>
        <w:ind w:left="2160" w:right="270" w:firstLine="720"/>
        <w:rPr>
          <w:rFonts w:cs="Times New Roman"/>
          <w:sz w:val="22"/>
          <w:u w:val="single"/>
        </w:rPr>
      </w:pPr>
      <w:bookmarkStart w:id="2" w:name="_Hlk961551"/>
    </w:p>
    <w:p w14:paraId="527A22DD" w14:textId="77777777" w:rsidR="00CD3C80" w:rsidRPr="008F7BD0" w:rsidRDefault="00CD3C80" w:rsidP="00CD3C80">
      <w:pPr>
        <w:ind w:right="270"/>
        <w:rPr>
          <w:rFonts w:cs="Times New Roman"/>
          <w:szCs w:val="24"/>
        </w:rPr>
      </w:pPr>
      <w:r w:rsidRPr="008F7BD0">
        <w:rPr>
          <w:rFonts w:cs="Times New Roman"/>
          <w:b/>
          <w:szCs w:val="24"/>
        </w:rPr>
        <w:t>MEETING CALLED TO ORDER</w:t>
      </w:r>
      <w:r w:rsidRPr="008F7BD0">
        <w:rPr>
          <w:rFonts w:cs="Times New Roman"/>
          <w:szCs w:val="24"/>
        </w:rPr>
        <w:t>:</w:t>
      </w:r>
    </w:p>
    <w:p w14:paraId="32985F9D" w14:textId="77777777" w:rsidR="00CD3C80" w:rsidRPr="008F7BD0" w:rsidRDefault="00CD3C80" w:rsidP="00CD3C80">
      <w:pPr>
        <w:ind w:right="270" w:firstLine="90"/>
        <w:rPr>
          <w:rFonts w:cs="Times New Roman"/>
          <w:szCs w:val="24"/>
        </w:rPr>
      </w:pPr>
    </w:p>
    <w:p w14:paraId="1A98D005" w14:textId="77777777" w:rsidR="00CD3C80" w:rsidRPr="008F7BD0" w:rsidRDefault="00CD3C80" w:rsidP="00CD3C80">
      <w:pPr>
        <w:ind w:right="270"/>
        <w:rPr>
          <w:rFonts w:cs="Times New Roman"/>
          <w:szCs w:val="24"/>
        </w:rPr>
      </w:pPr>
      <w:r w:rsidRPr="008F7BD0">
        <w:rPr>
          <w:rFonts w:cs="Times New Roman"/>
          <w:b/>
          <w:szCs w:val="24"/>
        </w:rPr>
        <w:t>FLAG SALUTE</w:t>
      </w:r>
      <w:r w:rsidRPr="008F7BD0">
        <w:rPr>
          <w:rFonts w:cs="Times New Roman"/>
          <w:szCs w:val="24"/>
        </w:rPr>
        <w:t>:</w:t>
      </w:r>
    </w:p>
    <w:p w14:paraId="73711C51" w14:textId="77777777" w:rsidR="00CD3C80" w:rsidRPr="008F7BD0" w:rsidRDefault="00CD3C80" w:rsidP="00CD3C80">
      <w:pPr>
        <w:ind w:right="270" w:firstLine="90"/>
        <w:rPr>
          <w:rFonts w:cs="Times New Roman"/>
          <w:szCs w:val="24"/>
        </w:rPr>
      </w:pPr>
    </w:p>
    <w:p w14:paraId="55583AB9" w14:textId="77777777" w:rsidR="00CD3C80" w:rsidRPr="008F7BD0" w:rsidRDefault="00CD3C80" w:rsidP="00CD3C80">
      <w:pPr>
        <w:ind w:right="270"/>
        <w:rPr>
          <w:rFonts w:cs="Times New Roman"/>
          <w:szCs w:val="24"/>
        </w:rPr>
      </w:pPr>
      <w:r w:rsidRPr="008F7BD0">
        <w:rPr>
          <w:rFonts w:cs="Times New Roman"/>
          <w:b/>
          <w:szCs w:val="24"/>
          <w:u w:val="single"/>
        </w:rPr>
        <w:t>SUNSHINE NOTICE</w:t>
      </w:r>
      <w:r w:rsidRPr="008F7BD0">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34D1A93E" w14:textId="77777777" w:rsidR="00CD3C80" w:rsidRPr="009E62CD" w:rsidRDefault="00CD3C80" w:rsidP="00CD3C80">
      <w:pPr>
        <w:ind w:right="270" w:firstLine="90"/>
        <w:rPr>
          <w:rFonts w:cs="Times New Roman"/>
          <w:sz w:val="6"/>
          <w:szCs w:val="24"/>
        </w:rPr>
      </w:pPr>
    </w:p>
    <w:p w14:paraId="6A5687C9" w14:textId="77777777" w:rsidR="00CD3C80" w:rsidRPr="008F7BD0" w:rsidRDefault="00CD3C80" w:rsidP="00CD3C80">
      <w:pPr>
        <w:ind w:right="270"/>
        <w:rPr>
          <w:rFonts w:cs="Times New Roman"/>
          <w:b/>
          <w:szCs w:val="24"/>
          <w:u w:val="single"/>
        </w:rPr>
      </w:pPr>
    </w:p>
    <w:p w14:paraId="14A4292D" w14:textId="77777777" w:rsidR="00CD3C80" w:rsidRPr="009E62CD" w:rsidRDefault="00CD3C80" w:rsidP="00CD3C80">
      <w:pPr>
        <w:ind w:right="270"/>
        <w:rPr>
          <w:rFonts w:cs="Times New Roman"/>
          <w:sz w:val="4"/>
          <w:szCs w:val="24"/>
          <w:u w:val="single"/>
        </w:rPr>
      </w:pPr>
      <w:r w:rsidRPr="008F7BD0">
        <w:rPr>
          <w:rFonts w:cs="Times New Roman"/>
          <w:b/>
          <w:szCs w:val="24"/>
          <w:u w:val="single"/>
        </w:rPr>
        <w:t>ROLL CALL</w:t>
      </w:r>
      <w:r w:rsidRPr="008F7BD0">
        <w:rPr>
          <w:rFonts w:cs="Times New Roman"/>
          <w:szCs w:val="24"/>
        </w:rPr>
        <w:t>: Mayor Bilella, Council President Pearce, Council Members Miller, Badolato, Rocco</w:t>
      </w:r>
      <w:r>
        <w:rPr>
          <w:rFonts w:cs="Times New Roman"/>
          <w:szCs w:val="24"/>
        </w:rPr>
        <w:t>,</w:t>
      </w:r>
      <w:r w:rsidRPr="008F7BD0">
        <w:rPr>
          <w:rFonts w:cs="Times New Roman"/>
          <w:szCs w:val="24"/>
        </w:rPr>
        <w:t xml:space="preserve"> Buchanan</w:t>
      </w:r>
      <w:r>
        <w:rPr>
          <w:rFonts w:cs="Times New Roman"/>
          <w:szCs w:val="24"/>
        </w:rPr>
        <w:t xml:space="preserve"> &amp; Simone</w:t>
      </w:r>
    </w:p>
    <w:p w14:paraId="78CC6030" w14:textId="77777777" w:rsidR="00CD3C80" w:rsidRPr="008F7BD0" w:rsidRDefault="00CD3C80" w:rsidP="00CD3C80">
      <w:pPr>
        <w:ind w:right="270"/>
        <w:rPr>
          <w:rFonts w:cs="Times New Roman"/>
          <w:b/>
          <w:szCs w:val="24"/>
          <w:u w:val="single"/>
        </w:rPr>
      </w:pPr>
    </w:p>
    <w:p w14:paraId="5392FE28" w14:textId="77777777" w:rsidR="00CD3C80" w:rsidRPr="008F7BD0" w:rsidRDefault="00CD3C80" w:rsidP="00CD3C80">
      <w:pPr>
        <w:ind w:right="270"/>
        <w:rPr>
          <w:rFonts w:cs="Times New Roman"/>
          <w:szCs w:val="24"/>
        </w:rPr>
      </w:pPr>
      <w:r w:rsidRPr="008F7BD0">
        <w:rPr>
          <w:rFonts w:cs="Times New Roman"/>
          <w:b/>
          <w:szCs w:val="24"/>
          <w:u w:val="single"/>
        </w:rPr>
        <w:t>PRESENT ALSO</w:t>
      </w:r>
      <w:r w:rsidRPr="008F7BD0">
        <w:rPr>
          <w:rFonts w:cs="Times New Roman"/>
          <w:szCs w:val="24"/>
        </w:rPr>
        <w:t>: Solicitor Howard Long, Administrator, Bill Behnke, and Municipal Clerk Lois Sahina</w:t>
      </w:r>
    </w:p>
    <w:p w14:paraId="492D33F3" w14:textId="77777777" w:rsidR="00CD3C80" w:rsidRPr="009E62CD" w:rsidRDefault="00CD3C80" w:rsidP="00CD3C80">
      <w:pPr>
        <w:rPr>
          <w:rFonts w:cs="Times New Roman"/>
          <w:color w:val="1F497D"/>
          <w:sz w:val="2"/>
          <w:szCs w:val="24"/>
        </w:rPr>
      </w:pPr>
    </w:p>
    <w:p w14:paraId="662ECEF0" w14:textId="77777777" w:rsidR="00CD3C80" w:rsidRPr="008F7BD0" w:rsidRDefault="00CD3C80" w:rsidP="00CD3C80">
      <w:pPr>
        <w:ind w:right="270"/>
        <w:rPr>
          <w:rFonts w:cs="Times New Roman"/>
          <w:b/>
          <w:szCs w:val="24"/>
          <w:u w:val="single"/>
        </w:rPr>
      </w:pPr>
    </w:p>
    <w:p w14:paraId="30B7C8AA" w14:textId="77777777" w:rsidR="00CD3C80" w:rsidRPr="008F7BD0" w:rsidRDefault="00CD3C80" w:rsidP="00CD3C80">
      <w:pPr>
        <w:ind w:right="270"/>
        <w:rPr>
          <w:rFonts w:cs="Times New Roman"/>
          <w:b/>
          <w:szCs w:val="24"/>
          <w:u w:val="single"/>
        </w:rPr>
      </w:pPr>
      <w:r w:rsidRPr="008F7BD0">
        <w:rPr>
          <w:rFonts w:cs="Times New Roman"/>
          <w:b/>
          <w:szCs w:val="24"/>
          <w:u w:val="single"/>
        </w:rPr>
        <w:t xml:space="preserve">DEPARTMENT HEAD REPORTS FOR THE MONTH OF </w:t>
      </w:r>
      <w:r>
        <w:rPr>
          <w:rFonts w:cs="Times New Roman"/>
          <w:b/>
          <w:szCs w:val="24"/>
          <w:u w:val="single"/>
        </w:rPr>
        <w:t xml:space="preserve">JULY </w:t>
      </w:r>
      <w:r w:rsidRPr="008F7BD0">
        <w:rPr>
          <w:rFonts w:cs="Times New Roman"/>
          <w:b/>
          <w:szCs w:val="24"/>
          <w:u w:val="single"/>
        </w:rPr>
        <w:t>2019</w:t>
      </w:r>
    </w:p>
    <w:p w14:paraId="2FD882B0" w14:textId="77777777" w:rsidR="000B044C" w:rsidRDefault="000B044C" w:rsidP="00CD3C80">
      <w:pPr>
        <w:ind w:firstLine="630"/>
        <w:rPr>
          <w:rFonts w:cs="Times New Roman"/>
          <w:szCs w:val="24"/>
        </w:rPr>
      </w:pPr>
    </w:p>
    <w:p w14:paraId="2DDED8BF" w14:textId="5A2861C0" w:rsidR="000B044C" w:rsidRDefault="000B044C" w:rsidP="00CD3C80">
      <w:pPr>
        <w:ind w:firstLine="630"/>
        <w:rPr>
          <w:rFonts w:cs="Times New Roman"/>
          <w:szCs w:val="24"/>
        </w:rPr>
      </w:pPr>
      <w:r>
        <w:rPr>
          <w:rFonts w:cs="Times New Roman"/>
          <w:szCs w:val="24"/>
        </w:rPr>
        <w:t xml:space="preserve">Monthly Rental                $ 200.00  </w:t>
      </w:r>
    </w:p>
    <w:p w14:paraId="4EA69624" w14:textId="2D50960D" w:rsidR="00CD3C80" w:rsidRPr="008F7BD0" w:rsidRDefault="00CD3C80" w:rsidP="000B044C">
      <w:pPr>
        <w:ind w:firstLine="630"/>
        <w:rPr>
          <w:rFonts w:cs="Times New Roman"/>
          <w:szCs w:val="24"/>
        </w:rPr>
      </w:pPr>
      <w:r w:rsidRPr="008F7BD0">
        <w:rPr>
          <w:rFonts w:cs="Times New Roman"/>
          <w:szCs w:val="24"/>
        </w:rPr>
        <w:t>Permit fees</w:t>
      </w:r>
      <w:r w:rsidRPr="008F7BD0">
        <w:rPr>
          <w:rFonts w:cs="Times New Roman"/>
          <w:szCs w:val="24"/>
        </w:rPr>
        <w:tab/>
      </w:r>
      <w:r w:rsidRPr="008F7BD0">
        <w:rPr>
          <w:rFonts w:cs="Times New Roman"/>
          <w:szCs w:val="24"/>
        </w:rPr>
        <w:tab/>
      </w:r>
      <w:r>
        <w:rPr>
          <w:rFonts w:cs="Times New Roman"/>
          <w:szCs w:val="24"/>
        </w:rPr>
        <w:t xml:space="preserve">   </w:t>
      </w:r>
      <w:r w:rsidR="000B044C">
        <w:rPr>
          <w:rFonts w:cs="Times New Roman"/>
          <w:szCs w:val="24"/>
        </w:rPr>
        <w:t xml:space="preserve"> </w:t>
      </w:r>
      <w:r w:rsidRPr="008F7BD0">
        <w:rPr>
          <w:rFonts w:cs="Times New Roman"/>
          <w:szCs w:val="24"/>
        </w:rPr>
        <w:t>$</w:t>
      </w:r>
      <w:r w:rsidR="008A3D0C">
        <w:rPr>
          <w:rFonts w:cs="Times New Roman"/>
          <w:szCs w:val="24"/>
        </w:rPr>
        <w:t xml:space="preserve"> </w:t>
      </w:r>
      <w:r w:rsidR="000B044C">
        <w:rPr>
          <w:rFonts w:cs="Times New Roman"/>
          <w:szCs w:val="24"/>
        </w:rPr>
        <w:t>14,410.00</w:t>
      </w:r>
    </w:p>
    <w:p w14:paraId="67DAD1AC" w14:textId="21D8F94C" w:rsidR="00CD3C80" w:rsidRPr="008F7BD0" w:rsidRDefault="00CD3C80" w:rsidP="00CD3C80">
      <w:pPr>
        <w:ind w:firstLine="630"/>
        <w:rPr>
          <w:rFonts w:cs="Times New Roman"/>
          <w:szCs w:val="24"/>
        </w:rPr>
      </w:pPr>
      <w:r w:rsidRPr="008F7BD0">
        <w:rPr>
          <w:rFonts w:cs="Times New Roman"/>
          <w:szCs w:val="24"/>
        </w:rPr>
        <w:t>Zoning fees                      $</w:t>
      </w:r>
      <w:r w:rsidR="000B044C">
        <w:rPr>
          <w:rFonts w:cs="Times New Roman"/>
          <w:szCs w:val="24"/>
        </w:rPr>
        <w:t xml:space="preserve"> 850.00</w:t>
      </w:r>
      <w:r w:rsidRPr="008F7BD0">
        <w:rPr>
          <w:rFonts w:cs="Times New Roman"/>
          <w:szCs w:val="24"/>
        </w:rPr>
        <w:t xml:space="preserve"> </w:t>
      </w:r>
    </w:p>
    <w:p w14:paraId="50AA9138" w14:textId="468B4B33" w:rsidR="00CD3C80" w:rsidRPr="008F7BD0" w:rsidRDefault="00CD3C80" w:rsidP="00CD3C80">
      <w:pPr>
        <w:tabs>
          <w:tab w:val="left" w:pos="4140"/>
        </w:tabs>
        <w:ind w:firstLine="630"/>
        <w:rPr>
          <w:rFonts w:cs="Times New Roman"/>
          <w:szCs w:val="24"/>
        </w:rPr>
      </w:pPr>
      <w:r w:rsidRPr="008F7BD0">
        <w:rPr>
          <w:rFonts w:cs="Times New Roman"/>
          <w:szCs w:val="24"/>
        </w:rPr>
        <w:t>Re-sale inspection fees    $</w:t>
      </w:r>
      <w:r w:rsidR="008A3D0C">
        <w:rPr>
          <w:rFonts w:cs="Times New Roman"/>
          <w:szCs w:val="24"/>
        </w:rPr>
        <w:t xml:space="preserve"> </w:t>
      </w:r>
      <w:r w:rsidR="000B044C">
        <w:rPr>
          <w:rFonts w:cs="Times New Roman"/>
          <w:szCs w:val="24"/>
        </w:rPr>
        <w:t>2,200.00</w:t>
      </w:r>
    </w:p>
    <w:p w14:paraId="3A91F41A" w14:textId="56A9C66E" w:rsidR="00CD3C80" w:rsidRPr="008F7BD0" w:rsidRDefault="00CD3C80" w:rsidP="00CD3C80">
      <w:pPr>
        <w:tabs>
          <w:tab w:val="left" w:pos="2880"/>
          <w:tab w:val="left" w:pos="4410"/>
          <w:tab w:val="left" w:pos="4500"/>
        </w:tabs>
        <w:ind w:firstLine="630"/>
        <w:rPr>
          <w:rFonts w:cs="Times New Roman"/>
          <w:szCs w:val="24"/>
        </w:rPr>
      </w:pPr>
      <w:r w:rsidRPr="008F7BD0">
        <w:rPr>
          <w:rFonts w:cs="Times New Roman"/>
          <w:szCs w:val="24"/>
        </w:rPr>
        <w:t xml:space="preserve">Community Center fees </w:t>
      </w:r>
      <w:r>
        <w:rPr>
          <w:rFonts w:cs="Times New Roman"/>
          <w:szCs w:val="24"/>
        </w:rPr>
        <w:t xml:space="preserve"> </w:t>
      </w:r>
      <w:r w:rsidRPr="008F7BD0">
        <w:rPr>
          <w:rFonts w:cs="Times New Roman"/>
          <w:szCs w:val="24"/>
        </w:rPr>
        <w:t xml:space="preserve"> $</w:t>
      </w:r>
      <w:r w:rsidR="000B044C">
        <w:rPr>
          <w:rFonts w:cs="Times New Roman"/>
          <w:szCs w:val="24"/>
        </w:rPr>
        <w:t xml:space="preserve"> 625.00</w:t>
      </w:r>
      <w:r w:rsidRPr="008F7BD0">
        <w:rPr>
          <w:rFonts w:cs="Times New Roman"/>
          <w:szCs w:val="24"/>
        </w:rPr>
        <w:t xml:space="preserve"> </w:t>
      </w:r>
    </w:p>
    <w:p w14:paraId="0C4E4C5C" w14:textId="24829526" w:rsidR="00CD3C80" w:rsidRPr="008F7BD0" w:rsidRDefault="00CD3C80" w:rsidP="00CD3C80">
      <w:pPr>
        <w:tabs>
          <w:tab w:val="left" w:pos="4500"/>
          <w:tab w:val="left" w:pos="4590"/>
        </w:tabs>
        <w:ind w:firstLine="630"/>
        <w:rPr>
          <w:rFonts w:cs="Times New Roman"/>
          <w:szCs w:val="24"/>
        </w:rPr>
      </w:pPr>
      <w:r w:rsidRPr="008F7BD0">
        <w:rPr>
          <w:rFonts w:cs="Times New Roman"/>
          <w:szCs w:val="24"/>
        </w:rPr>
        <w:t xml:space="preserve">Tax collector’s report      $ </w:t>
      </w:r>
      <w:r w:rsidR="000B044C">
        <w:rPr>
          <w:rFonts w:cs="Times New Roman"/>
          <w:szCs w:val="24"/>
        </w:rPr>
        <w:t>175,804.59</w:t>
      </w:r>
    </w:p>
    <w:p w14:paraId="32D420C4" w14:textId="68D0CCE0" w:rsidR="00CD3C80" w:rsidRPr="008F7BD0" w:rsidRDefault="00CD3C80" w:rsidP="00CD3C80">
      <w:pPr>
        <w:tabs>
          <w:tab w:val="left" w:pos="720"/>
          <w:tab w:val="left" w:pos="3150"/>
          <w:tab w:val="left" w:pos="3330"/>
          <w:tab w:val="left" w:pos="3960"/>
          <w:tab w:val="left" w:pos="4410"/>
        </w:tabs>
        <w:ind w:firstLine="630"/>
        <w:rPr>
          <w:rFonts w:cs="Times New Roman"/>
          <w:szCs w:val="24"/>
        </w:rPr>
      </w:pPr>
      <w:r w:rsidRPr="008F7BD0">
        <w:rPr>
          <w:rFonts w:cs="Times New Roman"/>
          <w:szCs w:val="24"/>
        </w:rPr>
        <w:t>Utility report                    $</w:t>
      </w:r>
      <w:r w:rsidR="008A3D0C">
        <w:rPr>
          <w:rFonts w:cs="Times New Roman"/>
          <w:szCs w:val="24"/>
        </w:rPr>
        <w:t xml:space="preserve"> </w:t>
      </w:r>
      <w:r w:rsidR="000B044C">
        <w:rPr>
          <w:rFonts w:cs="Times New Roman"/>
          <w:szCs w:val="24"/>
        </w:rPr>
        <w:t>136,910.81</w:t>
      </w:r>
    </w:p>
    <w:p w14:paraId="0EF9D3A7" w14:textId="52C33DC7" w:rsidR="00CD3C80" w:rsidRPr="008F7BD0" w:rsidRDefault="00CD3C80" w:rsidP="00CD3C80">
      <w:pPr>
        <w:tabs>
          <w:tab w:val="left" w:pos="720"/>
          <w:tab w:val="left" w:pos="2880"/>
          <w:tab w:val="left" w:pos="4050"/>
          <w:tab w:val="left" w:pos="4230"/>
        </w:tabs>
        <w:ind w:firstLine="630"/>
        <w:rPr>
          <w:rFonts w:cs="Times New Roman"/>
          <w:szCs w:val="24"/>
        </w:rPr>
      </w:pPr>
      <w:r w:rsidRPr="008F7BD0">
        <w:rPr>
          <w:rFonts w:cs="Times New Roman"/>
          <w:szCs w:val="24"/>
        </w:rPr>
        <w:t>Clerks report</w:t>
      </w:r>
      <w:r w:rsidRPr="008F7BD0">
        <w:rPr>
          <w:rFonts w:cs="Times New Roman"/>
          <w:szCs w:val="24"/>
        </w:rPr>
        <w:tab/>
      </w:r>
      <w:r>
        <w:rPr>
          <w:rFonts w:cs="Times New Roman"/>
          <w:szCs w:val="24"/>
        </w:rPr>
        <w:t xml:space="preserve">   </w:t>
      </w:r>
      <w:r w:rsidRPr="008F7BD0">
        <w:rPr>
          <w:rFonts w:cs="Times New Roman"/>
          <w:szCs w:val="24"/>
        </w:rPr>
        <w:t xml:space="preserve">$ </w:t>
      </w:r>
      <w:r w:rsidR="008A3D0C">
        <w:rPr>
          <w:rFonts w:cs="Times New Roman"/>
          <w:szCs w:val="24"/>
        </w:rPr>
        <w:t>10,247.00</w:t>
      </w:r>
    </w:p>
    <w:p w14:paraId="213955FB" w14:textId="66BEF7B6" w:rsidR="00CD3C80" w:rsidRPr="008F7BD0" w:rsidRDefault="00CD3C80" w:rsidP="00CD3C80">
      <w:pPr>
        <w:ind w:firstLine="630"/>
        <w:rPr>
          <w:rFonts w:cs="Times New Roman"/>
          <w:szCs w:val="24"/>
        </w:rPr>
      </w:pPr>
      <w:r w:rsidRPr="008F7BD0">
        <w:rPr>
          <w:rFonts w:cs="Times New Roman"/>
          <w:szCs w:val="24"/>
        </w:rPr>
        <w:t xml:space="preserve">Animal report                  $ </w:t>
      </w:r>
      <w:r w:rsidR="00604E85">
        <w:rPr>
          <w:rFonts w:cs="Times New Roman"/>
          <w:szCs w:val="24"/>
        </w:rPr>
        <w:t>204.20</w:t>
      </w:r>
    </w:p>
    <w:p w14:paraId="2FA44D62" w14:textId="2FFDD824" w:rsidR="00CD3C80" w:rsidRPr="008F7BD0" w:rsidRDefault="00CD3C80" w:rsidP="00CD3C80">
      <w:pPr>
        <w:tabs>
          <w:tab w:val="left" w:pos="3870"/>
          <w:tab w:val="left" w:pos="4050"/>
        </w:tabs>
        <w:ind w:firstLine="630"/>
        <w:rPr>
          <w:rFonts w:cs="Times New Roman"/>
          <w:szCs w:val="24"/>
        </w:rPr>
      </w:pPr>
      <w:r w:rsidRPr="008F7BD0">
        <w:rPr>
          <w:rFonts w:cs="Times New Roman"/>
          <w:szCs w:val="24"/>
        </w:rPr>
        <w:t>Court Administrator        $</w:t>
      </w:r>
      <w:r w:rsidR="00B9565E">
        <w:rPr>
          <w:rFonts w:cs="Times New Roman"/>
          <w:szCs w:val="24"/>
        </w:rPr>
        <w:t xml:space="preserve"> 27,905.48</w:t>
      </w:r>
      <w:r w:rsidRPr="008F7BD0">
        <w:rPr>
          <w:rFonts w:cs="Times New Roman"/>
          <w:szCs w:val="24"/>
        </w:rPr>
        <w:tab/>
        <w:t xml:space="preserve">      </w:t>
      </w:r>
    </w:p>
    <w:p w14:paraId="4D398237" w14:textId="77777777" w:rsidR="00CD3C80" w:rsidRDefault="00CD3C80" w:rsidP="00CD3C80">
      <w:pPr>
        <w:tabs>
          <w:tab w:val="left" w:pos="4500"/>
          <w:tab w:val="left" w:pos="4590"/>
        </w:tabs>
        <w:rPr>
          <w:rFonts w:cs="Times New Roman"/>
          <w:b/>
          <w:szCs w:val="24"/>
          <w:u w:val="single"/>
        </w:rPr>
      </w:pPr>
    </w:p>
    <w:p w14:paraId="32455B1D" w14:textId="77777777" w:rsidR="00CD3C80" w:rsidRPr="008F7BD0" w:rsidRDefault="00CD3C80" w:rsidP="00CD3C80">
      <w:pPr>
        <w:tabs>
          <w:tab w:val="left" w:pos="4500"/>
          <w:tab w:val="left" w:pos="4590"/>
        </w:tabs>
        <w:rPr>
          <w:rFonts w:cs="Times New Roman"/>
          <w:b/>
          <w:szCs w:val="24"/>
          <w:u w:val="single"/>
        </w:rPr>
      </w:pPr>
      <w:r w:rsidRPr="008F7BD0">
        <w:rPr>
          <w:rFonts w:cs="Times New Roman"/>
          <w:b/>
          <w:szCs w:val="24"/>
          <w:u w:val="single"/>
        </w:rPr>
        <w:t xml:space="preserve">Motion to approve department head reports; </w:t>
      </w:r>
    </w:p>
    <w:p w14:paraId="29C526ED" w14:textId="77777777" w:rsidR="00CD3C80" w:rsidRPr="008F7BD0" w:rsidRDefault="00CD3C80" w:rsidP="00CD3C80">
      <w:pPr>
        <w:rPr>
          <w:rFonts w:cs="Times New Roman"/>
          <w:b/>
          <w:szCs w:val="24"/>
          <w:u w:val="single"/>
        </w:rPr>
      </w:pPr>
      <w:r w:rsidRPr="008F7BD0">
        <w:rPr>
          <w:rFonts w:cs="Times New Roman"/>
          <w:b/>
          <w:szCs w:val="24"/>
          <w:u w:val="single"/>
        </w:rPr>
        <w:t xml:space="preserve">Sec.; </w:t>
      </w:r>
    </w:p>
    <w:p w14:paraId="0B731F34" w14:textId="77777777" w:rsidR="00CD3C80" w:rsidRPr="008F7BD0" w:rsidRDefault="00CD3C80" w:rsidP="00CD3C80">
      <w:pPr>
        <w:tabs>
          <w:tab w:val="left" w:pos="3060"/>
          <w:tab w:val="left" w:pos="3150"/>
        </w:tabs>
        <w:rPr>
          <w:rFonts w:cs="Times New Roman"/>
          <w:b/>
          <w:szCs w:val="24"/>
          <w:u w:val="single"/>
        </w:rPr>
      </w:pPr>
      <w:r w:rsidRPr="008F7BD0">
        <w:rPr>
          <w:rFonts w:cs="Times New Roman"/>
          <w:b/>
          <w:szCs w:val="24"/>
          <w:u w:val="single"/>
        </w:rPr>
        <w:t>RCV;</w:t>
      </w:r>
      <w:r w:rsidRPr="008F7BD0">
        <w:rPr>
          <w:rFonts w:cs="Times New Roman"/>
          <w:b/>
          <w:szCs w:val="24"/>
        </w:rPr>
        <w:t xml:space="preserve"> Pearce____Miller____ Badolato____Rocco____Buchanan____</w:t>
      </w:r>
      <w:r>
        <w:rPr>
          <w:rFonts w:cs="Times New Roman"/>
          <w:b/>
          <w:szCs w:val="24"/>
        </w:rPr>
        <w:t>Simone</w:t>
      </w:r>
      <w:r w:rsidRPr="008F7BD0">
        <w:rPr>
          <w:rFonts w:cs="Times New Roman"/>
          <w:b/>
          <w:szCs w:val="24"/>
        </w:rPr>
        <w:t>____</w:t>
      </w:r>
      <w:r w:rsidRPr="008F7BD0">
        <w:rPr>
          <w:rFonts w:cs="Times New Roman"/>
          <w:b/>
          <w:szCs w:val="24"/>
          <w:u w:val="single"/>
        </w:rPr>
        <w:t xml:space="preserve"> </w:t>
      </w:r>
    </w:p>
    <w:p w14:paraId="5A80BDD8" w14:textId="77777777" w:rsidR="00CD3C80" w:rsidRPr="007E4BC8" w:rsidRDefault="00CD3C80" w:rsidP="00CD3C80">
      <w:pPr>
        <w:rPr>
          <w:rFonts w:eastAsia="Calibri" w:cs="Times New Roman"/>
          <w:b/>
          <w:szCs w:val="14"/>
        </w:rPr>
      </w:pPr>
    </w:p>
    <w:p w14:paraId="17FFEAE7" w14:textId="30907E8C" w:rsidR="00CD3C80" w:rsidRPr="008F7BD0" w:rsidRDefault="00CD3C80" w:rsidP="00CD3C80">
      <w:pPr>
        <w:rPr>
          <w:rFonts w:eastAsia="Calibri" w:cs="Times New Roman"/>
          <w:b/>
          <w:szCs w:val="24"/>
        </w:rPr>
      </w:pPr>
      <w:r w:rsidRPr="008F7BD0">
        <w:rPr>
          <w:rFonts w:eastAsia="Calibri" w:cs="Times New Roman"/>
          <w:b/>
          <w:szCs w:val="24"/>
        </w:rPr>
        <w:t xml:space="preserve">PAYMENT OF THE BILLS FOR THE MONTH OF </w:t>
      </w:r>
      <w:r w:rsidR="00604E85">
        <w:rPr>
          <w:rFonts w:eastAsia="Calibri" w:cs="Times New Roman"/>
          <w:b/>
          <w:szCs w:val="24"/>
        </w:rPr>
        <w:t>JULY</w:t>
      </w:r>
      <w:r w:rsidRPr="008F7BD0">
        <w:rPr>
          <w:rFonts w:eastAsia="Calibri" w:cs="Times New Roman"/>
          <w:b/>
          <w:szCs w:val="24"/>
        </w:rPr>
        <w:t xml:space="preserve"> 2019 IN THE AMOUNT OF</w:t>
      </w:r>
    </w:p>
    <w:p w14:paraId="4FE354D1" w14:textId="2B4BFCCA" w:rsidR="00CD3C80" w:rsidRPr="008F7BD0" w:rsidRDefault="00CD3C80" w:rsidP="00CD3C80">
      <w:pPr>
        <w:rPr>
          <w:rFonts w:eastAsia="Calibri" w:cs="Times New Roman"/>
          <w:b/>
          <w:szCs w:val="24"/>
          <w:u w:val="single"/>
        </w:rPr>
      </w:pPr>
      <w:r w:rsidRPr="008F7BD0">
        <w:rPr>
          <w:rFonts w:eastAsia="Calibri" w:cs="Times New Roman"/>
          <w:b/>
          <w:szCs w:val="24"/>
          <w:u w:val="single"/>
        </w:rPr>
        <w:t>$</w:t>
      </w:r>
      <w:r w:rsidR="00BB5B86">
        <w:rPr>
          <w:rFonts w:eastAsia="Calibri" w:cs="Times New Roman"/>
          <w:b/>
          <w:szCs w:val="24"/>
          <w:u w:val="single"/>
        </w:rPr>
        <w:t xml:space="preserve">3,057,458.88 </w:t>
      </w:r>
      <w:r w:rsidRPr="008F7BD0">
        <w:rPr>
          <w:rFonts w:eastAsia="Calibri" w:cs="Times New Roman"/>
          <w:b/>
          <w:szCs w:val="24"/>
          <w:u w:val="single"/>
        </w:rPr>
        <w:t xml:space="preserve"> </w:t>
      </w:r>
    </w:p>
    <w:p w14:paraId="5F39B8E8" w14:textId="77777777" w:rsidR="00CD3C80" w:rsidRPr="007E4BC8" w:rsidRDefault="00CD3C80" w:rsidP="00CD3C80">
      <w:pPr>
        <w:rPr>
          <w:rFonts w:eastAsia="Calibri" w:cs="Times New Roman"/>
          <w:b/>
          <w:sz w:val="12"/>
          <w:szCs w:val="14"/>
          <w:u w:val="single"/>
        </w:rPr>
      </w:pPr>
    </w:p>
    <w:p w14:paraId="44777419" w14:textId="77777777" w:rsidR="00CD3C80" w:rsidRPr="008F7BD0" w:rsidRDefault="00CD3C80" w:rsidP="00CD3C80">
      <w:pPr>
        <w:rPr>
          <w:rFonts w:eastAsia="Calibri" w:cs="Times New Roman"/>
          <w:b/>
          <w:szCs w:val="24"/>
        </w:rPr>
      </w:pPr>
      <w:r w:rsidRPr="008F7BD0">
        <w:rPr>
          <w:rFonts w:eastAsia="Calibri" w:cs="Times New Roman"/>
          <w:b/>
          <w:szCs w:val="24"/>
          <w:u w:val="single"/>
        </w:rPr>
        <w:t>Motion to approve payment of the bills;</w:t>
      </w:r>
      <w:r w:rsidRPr="008F7BD0">
        <w:rPr>
          <w:rFonts w:eastAsia="Calibri" w:cs="Times New Roman"/>
          <w:b/>
          <w:szCs w:val="24"/>
        </w:rPr>
        <w:t xml:space="preserve"> </w:t>
      </w:r>
    </w:p>
    <w:p w14:paraId="35ADB86D" w14:textId="77777777" w:rsidR="00CD3C80" w:rsidRPr="008F7BD0" w:rsidRDefault="00CD3C80" w:rsidP="00CD3C80">
      <w:pPr>
        <w:rPr>
          <w:rFonts w:eastAsia="Calibri" w:cs="Times New Roman"/>
          <w:b/>
          <w:szCs w:val="24"/>
        </w:rPr>
      </w:pPr>
      <w:r w:rsidRPr="008F7BD0">
        <w:rPr>
          <w:rFonts w:eastAsia="Calibri" w:cs="Times New Roman"/>
          <w:b/>
          <w:szCs w:val="24"/>
          <w:u w:val="single"/>
        </w:rPr>
        <w:t>Sec.</w:t>
      </w:r>
      <w:r w:rsidRPr="008F7BD0">
        <w:rPr>
          <w:rFonts w:eastAsia="Calibri" w:cs="Times New Roman"/>
          <w:b/>
          <w:szCs w:val="24"/>
        </w:rPr>
        <w:t xml:space="preserve">; </w:t>
      </w:r>
    </w:p>
    <w:p w14:paraId="6489032A" w14:textId="77777777" w:rsidR="00CD3C80" w:rsidRPr="008F7BD0" w:rsidRDefault="00CD3C80" w:rsidP="00CD3C80">
      <w:pPr>
        <w:rPr>
          <w:rFonts w:cs="Times New Roman"/>
          <w:szCs w:val="24"/>
          <w:u w:val="single"/>
        </w:rPr>
      </w:pPr>
      <w:r w:rsidRPr="008F7BD0">
        <w:rPr>
          <w:rFonts w:eastAsia="Calibri" w:cs="Times New Roman"/>
          <w:b/>
          <w:szCs w:val="24"/>
          <w:u w:val="single"/>
        </w:rPr>
        <w:t>RCV</w:t>
      </w:r>
      <w:r w:rsidRPr="008F7BD0">
        <w:rPr>
          <w:rFonts w:eastAsia="Calibri" w:cs="Times New Roman"/>
          <w:b/>
          <w:szCs w:val="24"/>
        </w:rPr>
        <w:t xml:space="preserve">- </w:t>
      </w:r>
      <w:r w:rsidRPr="008F7BD0">
        <w:rPr>
          <w:rFonts w:cs="Times New Roman"/>
          <w:b/>
          <w:szCs w:val="24"/>
        </w:rPr>
        <w:t>Pearce____Miller____ Badolato____Rocco____Buchanan____</w:t>
      </w:r>
      <w:r>
        <w:rPr>
          <w:rFonts w:cs="Times New Roman"/>
          <w:b/>
          <w:szCs w:val="24"/>
        </w:rPr>
        <w:t xml:space="preserve">Simone_______ </w:t>
      </w:r>
    </w:p>
    <w:p w14:paraId="16582977" w14:textId="77777777" w:rsidR="00CD3C80" w:rsidRPr="00CD3C80" w:rsidRDefault="00CD3C80" w:rsidP="00CD3C80">
      <w:pPr>
        <w:ind w:left="360"/>
        <w:rPr>
          <w:rFonts w:cs="Times New Roman"/>
          <w:b/>
          <w:szCs w:val="24"/>
          <w:u w:val="single"/>
        </w:rPr>
      </w:pPr>
    </w:p>
    <w:p w14:paraId="35FDC9A7" w14:textId="77777777" w:rsidR="00CD3C80" w:rsidRPr="00CD3C80" w:rsidRDefault="00CD3C80" w:rsidP="00CD3C80">
      <w:pPr>
        <w:ind w:left="360"/>
        <w:rPr>
          <w:rFonts w:cs="Times New Roman"/>
          <w:b/>
          <w:szCs w:val="24"/>
          <w:u w:val="single"/>
        </w:rPr>
      </w:pPr>
    </w:p>
    <w:p w14:paraId="1ECB800C" w14:textId="77777777" w:rsidR="00CD3C80" w:rsidRPr="009E62CD" w:rsidRDefault="00CD3C80" w:rsidP="00CD3C80">
      <w:pPr>
        <w:tabs>
          <w:tab w:val="left" w:pos="450"/>
        </w:tabs>
        <w:ind w:right="270"/>
        <w:rPr>
          <w:rFonts w:cs="Times New Roman"/>
          <w:b/>
          <w:sz w:val="4"/>
          <w:szCs w:val="24"/>
          <w:u w:val="single"/>
        </w:rPr>
      </w:pPr>
    </w:p>
    <w:p w14:paraId="7FFC053A" w14:textId="77777777" w:rsidR="00CD3C80" w:rsidRPr="008F7BD0" w:rsidRDefault="00CD3C80" w:rsidP="00CD3C80">
      <w:pPr>
        <w:ind w:right="270"/>
        <w:rPr>
          <w:rFonts w:cs="Times New Roman"/>
          <w:szCs w:val="24"/>
        </w:rPr>
      </w:pPr>
      <w:r w:rsidRPr="008F7BD0">
        <w:rPr>
          <w:rFonts w:cs="Times New Roman"/>
          <w:b/>
          <w:szCs w:val="24"/>
          <w:u w:val="single"/>
        </w:rPr>
        <w:t>COUNCIL REPORTS:</w:t>
      </w:r>
    </w:p>
    <w:p w14:paraId="02617D1B" w14:textId="77777777" w:rsidR="00CD3C80" w:rsidRPr="007E4BC8" w:rsidRDefault="00CD3C80" w:rsidP="00CD3C80">
      <w:pPr>
        <w:tabs>
          <w:tab w:val="num" w:pos="720"/>
        </w:tabs>
        <w:rPr>
          <w:rFonts w:cs="Times New Roman"/>
          <w:sz w:val="16"/>
          <w:szCs w:val="16"/>
        </w:rPr>
      </w:pPr>
    </w:p>
    <w:p w14:paraId="7109322C"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BUILDINGS, PARKS, &amp; RECREATION, Chairman Len Badolato</w:t>
      </w:r>
    </w:p>
    <w:p w14:paraId="08D6B920" w14:textId="77777777" w:rsidR="00CD3C80" w:rsidRPr="007E4BC8" w:rsidRDefault="00CD3C80" w:rsidP="00CD3C80">
      <w:pPr>
        <w:rPr>
          <w:rFonts w:cs="Times New Roman"/>
          <w:sz w:val="14"/>
          <w:szCs w:val="14"/>
        </w:rPr>
      </w:pPr>
    </w:p>
    <w:p w14:paraId="3088C3D6"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 xml:space="preserve">PUBLIC WORKS, STREETS &amp; ROADS, Chairman </w:t>
      </w:r>
      <w:r>
        <w:rPr>
          <w:rFonts w:cs="Times New Roman"/>
          <w:sz w:val="26"/>
          <w:szCs w:val="26"/>
        </w:rPr>
        <w:t>Andrew Simone</w:t>
      </w:r>
    </w:p>
    <w:p w14:paraId="09CDBFF6" w14:textId="77777777" w:rsidR="00CD3C80" w:rsidRPr="007E4BC8" w:rsidRDefault="00CD3C80" w:rsidP="00CD3C80">
      <w:pPr>
        <w:rPr>
          <w:rFonts w:cs="Times New Roman"/>
          <w:sz w:val="14"/>
          <w:szCs w:val="14"/>
        </w:rPr>
      </w:pPr>
    </w:p>
    <w:p w14:paraId="354A0454"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WATER &amp; SEWER, Chairman Ron Rocco</w:t>
      </w:r>
    </w:p>
    <w:p w14:paraId="7394DAB0" w14:textId="77777777" w:rsidR="00CD3C80" w:rsidRPr="007E4BC8" w:rsidRDefault="00CD3C80" w:rsidP="00CD3C80">
      <w:pPr>
        <w:rPr>
          <w:rFonts w:cs="Times New Roman"/>
          <w:sz w:val="14"/>
          <w:szCs w:val="14"/>
        </w:rPr>
      </w:pPr>
    </w:p>
    <w:p w14:paraId="3096796A"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PUBLIC SAFETY, Chairman Jim Pearce</w:t>
      </w:r>
    </w:p>
    <w:p w14:paraId="17BCAB81" w14:textId="77777777" w:rsidR="00CD3C80" w:rsidRPr="007E4BC8" w:rsidRDefault="00CD3C80" w:rsidP="00CD3C80">
      <w:pPr>
        <w:rPr>
          <w:rFonts w:cs="Times New Roman"/>
          <w:sz w:val="10"/>
          <w:szCs w:val="10"/>
        </w:rPr>
      </w:pPr>
    </w:p>
    <w:p w14:paraId="3C0C3F18"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COMMUNICATIONS, Chairman Rick Miller</w:t>
      </w:r>
    </w:p>
    <w:p w14:paraId="3CDD3D48" w14:textId="77777777" w:rsidR="00CD3C80" w:rsidRPr="007E4BC8" w:rsidRDefault="00CD3C80" w:rsidP="00CD3C80">
      <w:pPr>
        <w:rPr>
          <w:rFonts w:cs="Times New Roman"/>
          <w:sz w:val="12"/>
          <w:szCs w:val="12"/>
        </w:rPr>
      </w:pPr>
    </w:p>
    <w:p w14:paraId="0E84CA87"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FINANCE, Chairman Mike Buchanan</w:t>
      </w:r>
    </w:p>
    <w:p w14:paraId="175A4894" w14:textId="77777777" w:rsidR="00CD3C80" w:rsidRPr="007E4BC8" w:rsidRDefault="00CD3C80" w:rsidP="00CD3C80">
      <w:pPr>
        <w:ind w:left="720"/>
        <w:contextualSpacing/>
        <w:rPr>
          <w:rFonts w:cs="Times New Roman"/>
          <w:sz w:val="12"/>
          <w:szCs w:val="12"/>
        </w:rPr>
      </w:pPr>
    </w:p>
    <w:p w14:paraId="7D9F1DB1" w14:textId="77777777" w:rsidR="00CD3C80" w:rsidRPr="009E62CD" w:rsidRDefault="00CD3C80" w:rsidP="00CD3C80">
      <w:pPr>
        <w:numPr>
          <w:ilvl w:val="0"/>
          <w:numId w:val="1"/>
        </w:numPr>
        <w:spacing w:after="160" w:line="252" w:lineRule="auto"/>
        <w:rPr>
          <w:rFonts w:cs="Times New Roman"/>
          <w:sz w:val="26"/>
          <w:szCs w:val="26"/>
        </w:rPr>
      </w:pPr>
      <w:r w:rsidRPr="009E62CD">
        <w:rPr>
          <w:rFonts w:cs="Times New Roman"/>
          <w:sz w:val="26"/>
          <w:szCs w:val="26"/>
        </w:rPr>
        <w:t>ECONOMIC DEVELOPMENT &amp; REAL ESTATE, Mayor Jim Bilella</w:t>
      </w:r>
    </w:p>
    <w:p w14:paraId="5C431DE3" w14:textId="77777777" w:rsidR="00CD3C80" w:rsidRPr="007E4BC8" w:rsidRDefault="00CD3C80" w:rsidP="00CD3C80">
      <w:pPr>
        <w:rPr>
          <w:rFonts w:cs="Times New Roman"/>
          <w:sz w:val="10"/>
          <w:szCs w:val="16"/>
        </w:rPr>
      </w:pPr>
    </w:p>
    <w:p w14:paraId="15DE80C8" w14:textId="053D702B" w:rsidR="00CD3C80" w:rsidRDefault="00CD3C80" w:rsidP="00CD3C80">
      <w:pPr>
        <w:numPr>
          <w:ilvl w:val="0"/>
          <w:numId w:val="1"/>
        </w:numPr>
        <w:spacing w:after="160" w:line="252" w:lineRule="auto"/>
        <w:rPr>
          <w:rFonts w:cs="Times New Roman"/>
          <w:sz w:val="26"/>
          <w:szCs w:val="26"/>
        </w:rPr>
      </w:pPr>
      <w:r w:rsidRPr="009E62CD">
        <w:rPr>
          <w:rFonts w:cs="Times New Roman"/>
          <w:sz w:val="26"/>
          <w:szCs w:val="26"/>
        </w:rPr>
        <w:t>SOLICITOR, Howard Long</w:t>
      </w:r>
    </w:p>
    <w:p w14:paraId="2471CE04" w14:textId="77777777" w:rsidR="00801A6B" w:rsidRPr="007D7E76" w:rsidRDefault="00801A6B" w:rsidP="00801A6B">
      <w:pPr>
        <w:tabs>
          <w:tab w:val="left" w:pos="630"/>
          <w:tab w:val="left" w:pos="720"/>
          <w:tab w:val="left" w:pos="810"/>
        </w:tabs>
        <w:ind w:left="90"/>
        <w:rPr>
          <w:rFonts w:cs="Times New Roman"/>
          <w:b/>
          <w:sz w:val="12"/>
          <w:szCs w:val="12"/>
        </w:rPr>
      </w:pPr>
    </w:p>
    <w:p w14:paraId="3CF930F1" w14:textId="77777777" w:rsidR="00801A6B" w:rsidRPr="008F7BD0" w:rsidRDefault="00801A6B" w:rsidP="00801A6B">
      <w:pPr>
        <w:tabs>
          <w:tab w:val="left" w:pos="180"/>
          <w:tab w:val="left" w:pos="720"/>
        </w:tabs>
        <w:ind w:left="-90"/>
        <w:rPr>
          <w:rFonts w:cs="Times New Roman"/>
          <w:b/>
          <w:szCs w:val="24"/>
          <w:u w:val="single"/>
        </w:rPr>
      </w:pPr>
      <w:r>
        <w:rPr>
          <w:rFonts w:cs="Times New Roman"/>
          <w:b/>
          <w:szCs w:val="24"/>
        </w:rPr>
        <w:t xml:space="preserve">  </w:t>
      </w:r>
      <w:r w:rsidRPr="008F7BD0">
        <w:rPr>
          <w:rFonts w:cs="Times New Roman"/>
          <w:b/>
          <w:szCs w:val="24"/>
          <w:u w:val="single"/>
        </w:rPr>
        <w:t>Motion to Adopt:</w:t>
      </w:r>
    </w:p>
    <w:p w14:paraId="3ED75DF3" w14:textId="77777777" w:rsidR="00801A6B" w:rsidRPr="008F7BD0" w:rsidRDefault="00801A6B" w:rsidP="00801A6B">
      <w:pPr>
        <w:tabs>
          <w:tab w:val="left" w:pos="360"/>
          <w:tab w:val="left" w:pos="630"/>
        </w:tabs>
        <w:ind w:left="-90"/>
        <w:jc w:val="both"/>
        <w:rPr>
          <w:rFonts w:cs="Times New Roman"/>
          <w:b/>
          <w:szCs w:val="24"/>
        </w:rPr>
      </w:pPr>
      <w:r>
        <w:rPr>
          <w:rFonts w:cs="Times New Roman"/>
          <w:b/>
          <w:szCs w:val="24"/>
        </w:rPr>
        <w:t xml:space="preserve">  </w:t>
      </w:r>
      <w:r w:rsidRPr="008F7BD0">
        <w:rPr>
          <w:rFonts w:cs="Times New Roman"/>
          <w:b/>
          <w:szCs w:val="24"/>
          <w:u w:val="single"/>
        </w:rPr>
        <w:t>Sec.</w:t>
      </w:r>
      <w:r w:rsidRPr="008F7BD0">
        <w:rPr>
          <w:rFonts w:cs="Times New Roman"/>
          <w:b/>
          <w:szCs w:val="24"/>
        </w:rPr>
        <w:t xml:space="preserve">; </w:t>
      </w:r>
    </w:p>
    <w:p w14:paraId="673C094B" w14:textId="77777777" w:rsidR="00801A6B" w:rsidRDefault="00801A6B" w:rsidP="00801A6B">
      <w:pPr>
        <w:tabs>
          <w:tab w:val="left" w:pos="540"/>
          <w:tab w:val="left" w:pos="720"/>
        </w:tabs>
        <w:rPr>
          <w:rFonts w:cs="Times New Roman"/>
          <w:b/>
          <w:szCs w:val="24"/>
        </w:rPr>
      </w:pPr>
      <w:r w:rsidRPr="008F7BD0">
        <w:rPr>
          <w:rFonts w:cs="Times New Roman"/>
          <w:b/>
          <w:szCs w:val="24"/>
          <w:u w:val="single"/>
        </w:rPr>
        <w:t>RCV;</w:t>
      </w:r>
      <w:r w:rsidRPr="008F7BD0">
        <w:rPr>
          <w:rFonts w:cs="Times New Roman"/>
          <w:b/>
          <w:szCs w:val="24"/>
        </w:rPr>
        <w:t xml:space="preserve"> </w:t>
      </w:r>
      <w:r w:rsidRPr="008F7BD0">
        <w:rPr>
          <w:rFonts w:cs="Times New Roman"/>
          <w:b/>
          <w:szCs w:val="24"/>
        </w:rPr>
        <w:tab/>
        <w:t xml:space="preserve"> </w:t>
      </w:r>
      <w:r w:rsidRPr="008F7BD0">
        <w:rPr>
          <w:rFonts w:cs="Times New Roman"/>
          <w:b/>
          <w:szCs w:val="24"/>
        </w:rPr>
        <w:tab/>
        <w:t xml:space="preserve"> </w:t>
      </w:r>
      <w:r w:rsidRPr="008F7BD0">
        <w:rPr>
          <w:rFonts w:cs="Times New Roman"/>
          <w:b/>
          <w:szCs w:val="24"/>
        </w:rPr>
        <w:tab/>
        <w:t xml:space="preserve"> </w:t>
      </w:r>
      <w:r w:rsidRPr="008F7BD0">
        <w:rPr>
          <w:rFonts w:cs="Times New Roman"/>
          <w:b/>
          <w:szCs w:val="24"/>
        </w:rPr>
        <w:tab/>
        <w:t xml:space="preserve">              </w:t>
      </w:r>
      <w:r w:rsidRPr="008F7BD0">
        <w:rPr>
          <w:rFonts w:cs="Times New Roman"/>
          <w:b/>
          <w:szCs w:val="24"/>
        </w:rPr>
        <w:tab/>
      </w:r>
      <w:r w:rsidRPr="008F7BD0">
        <w:rPr>
          <w:rFonts w:cs="Times New Roman"/>
          <w:b/>
          <w:szCs w:val="24"/>
        </w:rPr>
        <w:tab/>
        <w:t xml:space="preserve">     </w:t>
      </w:r>
      <w:r w:rsidRPr="008F7BD0">
        <w:rPr>
          <w:rFonts w:cs="Times New Roman"/>
          <w:b/>
          <w:szCs w:val="24"/>
        </w:rPr>
        <w:tab/>
        <w:t xml:space="preserve">  </w:t>
      </w:r>
      <w:r>
        <w:rPr>
          <w:rFonts w:cs="Times New Roman"/>
          <w:b/>
          <w:szCs w:val="24"/>
        </w:rPr>
        <w:t xml:space="preserve"> </w:t>
      </w:r>
      <w:r>
        <w:rPr>
          <w:rFonts w:cs="Times New Roman"/>
          <w:szCs w:val="24"/>
        </w:rPr>
        <w:t xml:space="preserve">                </w:t>
      </w:r>
      <w:r w:rsidRPr="008F7BD0">
        <w:rPr>
          <w:rFonts w:cs="Times New Roman"/>
          <w:b/>
          <w:szCs w:val="24"/>
        </w:rPr>
        <w:t>Pearce____Miller____Badolato____Rocco____Buchanan____</w:t>
      </w:r>
      <w:r>
        <w:rPr>
          <w:rFonts w:cs="Times New Roman"/>
          <w:b/>
          <w:szCs w:val="24"/>
        </w:rPr>
        <w:t>Simone</w:t>
      </w:r>
      <w:r w:rsidRPr="008F7BD0">
        <w:rPr>
          <w:rFonts w:cs="Times New Roman"/>
          <w:b/>
          <w:szCs w:val="24"/>
        </w:rPr>
        <w:t>____</w:t>
      </w:r>
    </w:p>
    <w:p w14:paraId="426EE1F1" w14:textId="77777777" w:rsidR="00CD3C80" w:rsidRPr="007E4BC8" w:rsidRDefault="00CD3C80" w:rsidP="00CD3C80">
      <w:pPr>
        <w:ind w:left="270"/>
        <w:rPr>
          <w:rFonts w:cs="Times New Roman"/>
          <w:b/>
          <w:sz w:val="8"/>
          <w:szCs w:val="8"/>
          <w:u w:val="single"/>
        </w:rPr>
      </w:pPr>
    </w:p>
    <w:p w14:paraId="32DEB511" w14:textId="7BF06014" w:rsidR="00CD3C80" w:rsidRDefault="00CD3C80" w:rsidP="00CD3C80">
      <w:pPr>
        <w:ind w:left="270"/>
        <w:rPr>
          <w:rFonts w:cs="Times New Roman"/>
          <w:b/>
          <w:sz w:val="12"/>
          <w:szCs w:val="12"/>
          <w:u w:val="single"/>
        </w:rPr>
      </w:pPr>
    </w:p>
    <w:p w14:paraId="4FA2E218" w14:textId="77777777" w:rsidR="009C1176" w:rsidRPr="00FC626C" w:rsidRDefault="009C1176" w:rsidP="00CD3C80">
      <w:pPr>
        <w:ind w:left="270"/>
        <w:rPr>
          <w:rFonts w:cs="Times New Roman"/>
          <w:b/>
          <w:sz w:val="12"/>
          <w:szCs w:val="12"/>
          <w:u w:val="single"/>
        </w:rPr>
      </w:pPr>
    </w:p>
    <w:p w14:paraId="557D5CCA" w14:textId="5B90AE0B" w:rsidR="00CD3C80" w:rsidRPr="008F7BD0" w:rsidRDefault="00CD3C80" w:rsidP="00CD3C80">
      <w:pPr>
        <w:jc w:val="both"/>
        <w:rPr>
          <w:rFonts w:eastAsia="Times New Roman" w:cs="Times New Roman"/>
          <w:b/>
          <w:bCs/>
          <w:szCs w:val="24"/>
          <w:u w:val="single"/>
        </w:rPr>
      </w:pPr>
      <w:r>
        <w:rPr>
          <w:rFonts w:cs="Times New Roman"/>
          <w:b/>
          <w:szCs w:val="24"/>
          <w:u w:val="single"/>
        </w:rPr>
        <w:t>R</w:t>
      </w:r>
      <w:r w:rsidRPr="008F7BD0">
        <w:rPr>
          <w:rFonts w:cs="Times New Roman"/>
          <w:b/>
          <w:szCs w:val="24"/>
          <w:u w:val="single"/>
        </w:rPr>
        <w:t xml:space="preserve">EADING </w:t>
      </w:r>
      <w:r w:rsidRPr="008F7BD0">
        <w:rPr>
          <w:rFonts w:eastAsia="Times New Roman" w:cs="Times New Roman"/>
          <w:b/>
          <w:bCs/>
          <w:szCs w:val="24"/>
          <w:u w:val="single"/>
        </w:rPr>
        <w:t>RESOLUTIONS R0</w:t>
      </w:r>
      <w:r>
        <w:rPr>
          <w:rFonts w:eastAsia="Times New Roman" w:cs="Times New Roman"/>
          <w:b/>
          <w:bCs/>
          <w:szCs w:val="24"/>
          <w:u w:val="single"/>
        </w:rPr>
        <w:t>8</w:t>
      </w:r>
      <w:r w:rsidRPr="008F7BD0">
        <w:rPr>
          <w:rFonts w:eastAsia="Times New Roman" w:cs="Times New Roman"/>
          <w:b/>
          <w:bCs/>
          <w:szCs w:val="24"/>
          <w:u w:val="single"/>
        </w:rPr>
        <w:t>-01; 2019 THROUGH R0</w:t>
      </w:r>
      <w:r>
        <w:rPr>
          <w:rFonts w:eastAsia="Times New Roman" w:cs="Times New Roman"/>
          <w:b/>
          <w:bCs/>
          <w:szCs w:val="24"/>
          <w:u w:val="single"/>
        </w:rPr>
        <w:t>8</w:t>
      </w:r>
      <w:r w:rsidR="00BB5B86">
        <w:rPr>
          <w:rFonts w:eastAsia="Times New Roman" w:cs="Times New Roman"/>
          <w:b/>
          <w:bCs/>
          <w:szCs w:val="24"/>
          <w:u w:val="single"/>
        </w:rPr>
        <w:t>-</w:t>
      </w:r>
      <w:r w:rsidR="009C1176">
        <w:rPr>
          <w:rFonts w:eastAsia="Times New Roman" w:cs="Times New Roman"/>
          <w:b/>
          <w:bCs/>
          <w:szCs w:val="24"/>
          <w:u w:val="single"/>
        </w:rPr>
        <w:t>1</w:t>
      </w:r>
      <w:r w:rsidR="00BB5B86">
        <w:rPr>
          <w:rFonts w:eastAsia="Times New Roman" w:cs="Times New Roman"/>
          <w:b/>
          <w:bCs/>
          <w:szCs w:val="24"/>
          <w:u w:val="single"/>
        </w:rPr>
        <w:t>2</w:t>
      </w:r>
      <w:r w:rsidRPr="008F7BD0">
        <w:rPr>
          <w:rFonts w:eastAsia="Times New Roman" w:cs="Times New Roman"/>
          <w:b/>
          <w:bCs/>
          <w:szCs w:val="24"/>
          <w:u w:val="single"/>
        </w:rPr>
        <w:t>; 2019</w:t>
      </w:r>
    </w:p>
    <w:p w14:paraId="455D97BC" w14:textId="77777777" w:rsidR="00CD3C80" w:rsidRPr="008F7BD0" w:rsidRDefault="00CD3C80" w:rsidP="00CD3C80">
      <w:pPr>
        <w:ind w:right="270"/>
        <w:jc w:val="both"/>
        <w:rPr>
          <w:rFonts w:eastAsia="Calibri" w:cs="Times New Roman"/>
          <w:b/>
          <w:szCs w:val="24"/>
          <w:u w:val="single"/>
        </w:rPr>
      </w:pPr>
    </w:p>
    <w:p w14:paraId="3292E5C8" w14:textId="440A1E88" w:rsidR="00CD3C80" w:rsidRPr="008F7BD0" w:rsidRDefault="00CD3C80" w:rsidP="00CD3C80">
      <w:pPr>
        <w:jc w:val="both"/>
        <w:rPr>
          <w:rFonts w:cs="Times New Roman"/>
          <w:b/>
          <w:szCs w:val="24"/>
          <w:u w:val="single"/>
        </w:rPr>
      </w:pPr>
      <w:r w:rsidRPr="008F7BD0">
        <w:rPr>
          <w:rFonts w:cs="Times New Roman"/>
          <w:b/>
          <w:szCs w:val="24"/>
          <w:u w:val="single"/>
        </w:rPr>
        <w:t>RESOLUTION R0</w:t>
      </w:r>
      <w:r>
        <w:rPr>
          <w:rFonts w:cs="Times New Roman"/>
          <w:b/>
          <w:szCs w:val="24"/>
          <w:u w:val="single"/>
        </w:rPr>
        <w:t>8</w:t>
      </w:r>
      <w:r w:rsidRPr="008F7BD0">
        <w:rPr>
          <w:rFonts w:cs="Times New Roman"/>
          <w:b/>
          <w:szCs w:val="24"/>
          <w:u w:val="single"/>
        </w:rPr>
        <w:t>-01; 2019</w:t>
      </w:r>
    </w:p>
    <w:p w14:paraId="109718A0" w14:textId="6E52FFA3" w:rsidR="000F341E" w:rsidRDefault="000F341E" w:rsidP="000F341E">
      <w:pPr>
        <w:pStyle w:val="NoSpacing"/>
        <w:rPr>
          <w:rFonts w:ascii="Times New Roman" w:hAnsi="Times New Roman" w:cs="Times New Roman"/>
          <w:b/>
        </w:rPr>
      </w:pPr>
      <w:r>
        <w:rPr>
          <w:rFonts w:ascii="Times New Roman" w:hAnsi="Times New Roman" w:cs="Times New Roman"/>
          <w:b/>
        </w:rPr>
        <w:t xml:space="preserve">A RESOLUTION THAT THE BORUOUGH OF BERLIN, COUNTY OF CAMDEN, STATE OF   NEW JERSEY AWARD THE PARK AVENUE WATER MAIN PROJECT TO THE LOWEST </w:t>
      </w:r>
      <w:r>
        <w:rPr>
          <w:rFonts w:ascii="Times New Roman" w:hAnsi="Times New Roman" w:cs="Times New Roman"/>
          <w:b/>
        </w:rPr>
        <w:tab/>
        <w:t xml:space="preserve">     MOST RESPONSIBLE BIDDER DSC CONSTRUCTION INC. FROM BAYVILLE, NJ</w:t>
      </w:r>
    </w:p>
    <w:p w14:paraId="134365DC" w14:textId="77777777" w:rsidR="00CD3C80" w:rsidRPr="008F7BD0" w:rsidRDefault="00CD3C80" w:rsidP="00CD3C80">
      <w:pPr>
        <w:jc w:val="both"/>
        <w:rPr>
          <w:rFonts w:eastAsia="Calibri" w:cs="Times New Roman"/>
          <w:b/>
          <w:sz w:val="2"/>
          <w:szCs w:val="24"/>
          <w:u w:val="single"/>
        </w:rPr>
      </w:pPr>
    </w:p>
    <w:p w14:paraId="1BA75A27" w14:textId="32539142" w:rsidR="00CD3C80" w:rsidRDefault="00CD3C80" w:rsidP="00CD3C80">
      <w:pPr>
        <w:jc w:val="both"/>
        <w:rPr>
          <w:rFonts w:cs="Times New Roman"/>
          <w:b/>
          <w:sz w:val="12"/>
          <w:szCs w:val="12"/>
          <w:u w:val="single"/>
        </w:rPr>
      </w:pPr>
    </w:p>
    <w:p w14:paraId="4AF866FE" w14:textId="36940C32" w:rsidR="00604E85" w:rsidRDefault="00604E85" w:rsidP="00CD3C80">
      <w:pPr>
        <w:jc w:val="both"/>
        <w:rPr>
          <w:rFonts w:cs="Times New Roman"/>
          <w:b/>
          <w:sz w:val="12"/>
          <w:szCs w:val="12"/>
          <w:u w:val="single"/>
        </w:rPr>
      </w:pPr>
    </w:p>
    <w:p w14:paraId="68A49F8C" w14:textId="77777777" w:rsidR="00604E85" w:rsidRPr="007D37E5" w:rsidRDefault="00604E85" w:rsidP="00CD3C80">
      <w:pPr>
        <w:jc w:val="both"/>
        <w:rPr>
          <w:rFonts w:cs="Times New Roman"/>
          <w:b/>
          <w:sz w:val="12"/>
          <w:szCs w:val="12"/>
          <w:u w:val="single"/>
        </w:rPr>
      </w:pPr>
    </w:p>
    <w:p w14:paraId="7E3A4A9A" w14:textId="61FC1573" w:rsidR="00CD3C80" w:rsidRDefault="00CD3C80" w:rsidP="00CD3C80">
      <w:pPr>
        <w:jc w:val="both"/>
        <w:rPr>
          <w:rFonts w:cs="Times New Roman"/>
          <w:b/>
          <w:szCs w:val="24"/>
          <w:u w:val="single"/>
        </w:rPr>
      </w:pPr>
      <w:r w:rsidRPr="008F7BD0">
        <w:rPr>
          <w:rFonts w:cs="Times New Roman"/>
          <w:b/>
          <w:szCs w:val="24"/>
          <w:u w:val="single"/>
        </w:rPr>
        <w:t>RESOLUTION R0</w:t>
      </w:r>
      <w:r>
        <w:rPr>
          <w:rFonts w:cs="Times New Roman"/>
          <w:b/>
          <w:szCs w:val="24"/>
          <w:u w:val="single"/>
        </w:rPr>
        <w:t>8</w:t>
      </w:r>
      <w:r w:rsidRPr="008F7BD0">
        <w:rPr>
          <w:rFonts w:cs="Times New Roman"/>
          <w:b/>
          <w:szCs w:val="24"/>
          <w:u w:val="single"/>
        </w:rPr>
        <w:t>-02; 2019</w:t>
      </w:r>
    </w:p>
    <w:p w14:paraId="4DCCE491" w14:textId="16179B4C" w:rsidR="000F341E" w:rsidRPr="000F341E" w:rsidRDefault="000F341E" w:rsidP="000F341E">
      <w:pPr>
        <w:pStyle w:val="NoSpacing"/>
        <w:rPr>
          <w:rFonts w:ascii="Times New Roman" w:hAnsi="Times New Roman" w:cs="Times New Roman"/>
          <w:b/>
          <w:bCs/>
        </w:rPr>
      </w:pPr>
      <w:bookmarkStart w:id="3" w:name="_Hlk490563298"/>
      <w:r w:rsidRPr="000F341E">
        <w:rPr>
          <w:rFonts w:ascii="Times New Roman" w:hAnsi="Times New Roman" w:cs="Times New Roman"/>
          <w:b/>
          <w:bCs/>
        </w:rPr>
        <w:t>A RESOLUTION AWARDING SOUTH STATE INC. OF BRIDGETON, NJ AS THE LOWEST MOST RESPONSIBLE BID</w:t>
      </w:r>
      <w:r>
        <w:rPr>
          <w:rFonts w:ascii="Times New Roman" w:hAnsi="Times New Roman" w:cs="Times New Roman"/>
          <w:b/>
          <w:bCs/>
        </w:rPr>
        <w:t>DER</w:t>
      </w:r>
      <w:r w:rsidRPr="000F341E">
        <w:rPr>
          <w:rFonts w:ascii="Times New Roman" w:hAnsi="Times New Roman" w:cs="Times New Roman"/>
          <w:b/>
          <w:bCs/>
        </w:rPr>
        <w:t xml:space="preserve"> FOR THE 2019 ROAD PROGRAM </w:t>
      </w:r>
    </w:p>
    <w:bookmarkEnd w:id="3"/>
    <w:p w14:paraId="49C39AAD" w14:textId="18FF26D5" w:rsidR="000F341E" w:rsidRDefault="000F341E" w:rsidP="00CD3C80">
      <w:pPr>
        <w:jc w:val="both"/>
        <w:rPr>
          <w:rFonts w:cs="Times New Roman"/>
          <w:b/>
          <w:szCs w:val="24"/>
          <w:u w:val="single"/>
        </w:rPr>
      </w:pPr>
    </w:p>
    <w:p w14:paraId="2DC25396" w14:textId="77777777" w:rsidR="00CD3C80" w:rsidRPr="008F7BD0" w:rsidRDefault="00CD3C80" w:rsidP="00CD3C80">
      <w:pPr>
        <w:spacing w:after="160" w:line="252" w:lineRule="auto"/>
        <w:rPr>
          <w:rFonts w:cs="Times New Roman"/>
          <w:bCs/>
          <w:sz w:val="2"/>
          <w:szCs w:val="24"/>
        </w:rPr>
      </w:pPr>
      <w:bookmarkStart w:id="4" w:name="_Hlk526428858"/>
    </w:p>
    <w:p w14:paraId="130D6AC6" w14:textId="0B66AB9A" w:rsidR="00CD3C80" w:rsidRPr="008F7BD0" w:rsidRDefault="00CD3C80" w:rsidP="00CD3C80">
      <w:pPr>
        <w:jc w:val="both"/>
        <w:rPr>
          <w:rFonts w:cs="Times New Roman"/>
          <w:b/>
          <w:szCs w:val="24"/>
          <w:u w:val="single"/>
        </w:rPr>
      </w:pPr>
      <w:r w:rsidRPr="008F7BD0">
        <w:rPr>
          <w:rFonts w:cs="Times New Roman"/>
          <w:b/>
          <w:szCs w:val="24"/>
          <w:u w:val="single"/>
        </w:rPr>
        <w:t>RESOLUTION R0</w:t>
      </w:r>
      <w:r>
        <w:rPr>
          <w:rFonts w:cs="Times New Roman"/>
          <w:b/>
          <w:szCs w:val="24"/>
          <w:u w:val="single"/>
        </w:rPr>
        <w:t>8</w:t>
      </w:r>
      <w:r w:rsidRPr="008F7BD0">
        <w:rPr>
          <w:rFonts w:cs="Times New Roman"/>
          <w:b/>
          <w:szCs w:val="24"/>
          <w:u w:val="single"/>
        </w:rPr>
        <w:t>-03; 2019</w:t>
      </w:r>
    </w:p>
    <w:p w14:paraId="04C5FA23" w14:textId="31E9BE7E" w:rsidR="00CD3C80" w:rsidRPr="00050E36" w:rsidRDefault="00CD3C80" w:rsidP="00CD3C80">
      <w:pPr>
        <w:ind w:right="-630" w:hanging="270"/>
        <w:rPr>
          <w:rFonts w:eastAsia="Times New Roman" w:cs="Times New Roman"/>
          <w:b/>
          <w:szCs w:val="24"/>
        </w:rPr>
      </w:pPr>
      <w:r w:rsidRPr="00050E36">
        <w:rPr>
          <w:rFonts w:eastAsia="Times New Roman" w:cs="Times New Roman"/>
          <w:b/>
          <w:szCs w:val="24"/>
        </w:rPr>
        <w:t xml:space="preserve">     RESOLUTION OF THE BOROUGH OF BERLIN, COUNTY OF CAMDEN, STATE OF NEW JERSEY, AUTHORIZING THE BOROUGH OF BERLIN TO</w:t>
      </w:r>
      <w:r w:rsidR="006F6D5F" w:rsidRPr="00050E36">
        <w:rPr>
          <w:rFonts w:eastAsia="Times New Roman" w:cs="Times New Roman"/>
          <w:b/>
          <w:szCs w:val="24"/>
        </w:rPr>
        <w:t xml:space="preserve"> </w:t>
      </w:r>
      <w:r w:rsidR="00604E85">
        <w:rPr>
          <w:rFonts w:eastAsia="Times New Roman" w:cs="Times New Roman"/>
          <w:b/>
          <w:szCs w:val="24"/>
        </w:rPr>
        <w:t>APPROVE THE</w:t>
      </w:r>
      <w:r w:rsidR="006F6D5F" w:rsidRPr="00050E36">
        <w:rPr>
          <w:rFonts w:eastAsia="Times New Roman" w:cs="Times New Roman"/>
          <w:b/>
          <w:szCs w:val="24"/>
        </w:rPr>
        <w:t xml:space="preserve"> AMENDED SHELTER SERVICES AGREEMENT WITH VOORHEES ANIMAL ORPHANAGE FROM 7/25/19 TO MARCH 30, 2020 </w:t>
      </w:r>
      <w:r w:rsidRPr="00050E36">
        <w:rPr>
          <w:rFonts w:eastAsia="Times New Roman" w:cs="Times New Roman"/>
          <w:b/>
          <w:szCs w:val="24"/>
        </w:rPr>
        <w:t xml:space="preserve"> </w:t>
      </w:r>
    </w:p>
    <w:p w14:paraId="3A19B9C7" w14:textId="77777777" w:rsidR="00CD3C80" w:rsidRPr="00050E36" w:rsidRDefault="00CD3C80" w:rsidP="00CD3C80">
      <w:pPr>
        <w:tabs>
          <w:tab w:val="left" w:pos="0"/>
          <w:tab w:val="left" w:pos="180"/>
        </w:tabs>
        <w:ind w:hanging="180"/>
        <w:rPr>
          <w:rFonts w:eastAsia="Times New Roman" w:cs="Times New Roman"/>
          <w:b/>
          <w:sz w:val="2"/>
          <w:szCs w:val="2"/>
        </w:rPr>
      </w:pPr>
    </w:p>
    <w:p w14:paraId="07F8CF74" w14:textId="77777777" w:rsidR="00CD3C80" w:rsidRPr="00050E36" w:rsidRDefault="00CD3C80" w:rsidP="00CD3C80">
      <w:pPr>
        <w:tabs>
          <w:tab w:val="left" w:pos="0"/>
          <w:tab w:val="left" w:pos="180"/>
        </w:tabs>
        <w:ind w:hanging="180"/>
        <w:rPr>
          <w:rFonts w:cs="Times New Roman"/>
          <w:b/>
          <w:szCs w:val="24"/>
        </w:rPr>
      </w:pPr>
    </w:p>
    <w:bookmarkEnd w:id="4"/>
    <w:p w14:paraId="6E4F3A79" w14:textId="77777777" w:rsidR="009C1176" w:rsidRDefault="009C1176" w:rsidP="00CD3C80">
      <w:pPr>
        <w:jc w:val="both"/>
        <w:rPr>
          <w:rFonts w:cs="Times New Roman"/>
          <w:b/>
          <w:szCs w:val="24"/>
          <w:u w:val="single"/>
        </w:rPr>
      </w:pPr>
    </w:p>
    <w:p w14:paraId="6F3B458B" w14:textId="7703F808" w:rsidR="00CD3C80" w:rsidRPr="008F7BD0" w:rsidRDefault="00CD3C80" w:rsidP="00CD3C80">
      <w:pPr>
        <w:jc w:val="both"/>
        <w:rPr>
          <w:rFonts w:cs="Times New Roman"/>
          <w:b/>
          <w:szCs w:val="24"/>
          <w:u w:val="single"/>
        </w:rPr>
      </w:pPr>
      <w:r w:rsidRPr="008F7BD0">
        <w:rPr>
          <w:rFonts w:cs="Times New Roman"/>
          <w:b/>
          <w:szCs w:val="24"/>
          <w:u w:val="single"/>
        </w:rPr>
        <w:lastRenderedPageBreak/>
        <w:t>RESOLUTION R0</w:t>
      </w:r>
      <w:r w:rsidR="00661D8D">
        <w:rPr>
          <w:rFonts w:cs="Times New Roman"/>
          <w:b/>
          <w:szCs w:val="24"/>
          <w:u w:val="single"/>
        </w:rPr>
        <w:t>8</w:t>
      </w:r>
      <w:r w:rsidRPr="008F7BD0">
        <w:rPr>
          <w:rFonts w:cs="Times New Roman"/>
          <w:b/>
          <w:szCs w:val="24"/>
          <w:u w:val="single"/>
        </w:rPr>
        <w:t>-04; 2019</w:t>
      </w:r>
    </w:p>
    <w:p w14:paraId="77C027B0" w14:textId="1324D284" w:rsidR="00050E36" w:rsidRPr="00050E36" w:rsidRDefault="00CD3C80" w:rsidP="00050E36">
      <w:pPr>
        <w:pStyle w:val="NoSpacing"/>
        <w:rPr>
          <w:rFonts w:ascii="Times New Roman" w:hAnsi="Times New Roman" w:cs="Times New Roman"/>
          <w:b/>
          <w:sz w:val="24"/>
          <w:szCs w:val="24"/>
        </w:rPr>
      </w:pPr>
      <w:bookmarkStart w:id="5" w:name="_Hlk538612"/>
      <w:r w:rsidRPr="00050E36">
        <w:rPr>
          <w:rFonts w:ascii="Times New Roman" w:eastAsia="Times New Roman" w:hAnsi="Times New Roman" w:cs="Times New Roman"/>
          <w:b/>
          <w:sz w:val="24"/>
          <w:szCs w:val="24"/>
        </w:rPr>
        <w:t xml:space="preserve">RESOLUTION OF THE BOROUGH OF BERLIN, COUNTY OF CAMDEN, STATE OF NEW JERSEY, </w:t>
      </w:r>
      <w:bookmarkStart w:id="6" w:name="_Hlk2955766"/>
      <w:bookmarkEnd w:id="5"/>
      <w:r w:rsidR="00050E36" w:rsidRPr="00050E36">
        <w:rPr>
          <w:rFonts w:ascii="Times New Roman" w:eastAsia="Times New Roman" w:hAnsi="Times New Roman" w:cs="Times New Roman"/>
          <w:b/>
          <w:sz w:val="24"/>
          <w:szCs w:val="24"/>
        </w:rPr>
        <w:t xml:space="preserve">APPROVING </w:t>
      </w:r>
      <w:r w:rsidRPr="00050E36">
        <w:rPr>
          <w:rFonts w:ascii="Times New Roman" w:eastAsia="Times New Roman" w:hAnsi="Times New Roman" w:cs="Times New Roman"/>
          <w:b/>
          <w:sz w:val="24"/>
          <w:szCs w:val="24"/>
        </w:rPr>
        <w:t>THE BOROUGH OF BERLIN</w:t>
      </w:r>
      <w:r w:rsidR="000F341E" w:rsidRPr="00050E36">
        <w:rPr>
          <w:rFonts w:ascii="Times New Roman" w:eastAsia="Times New Roman" w:hAnsi="Times New Roman" w:cs="Times New Roman"/>
          <w:b/>
          <w:sz w:val="24"/>
          <w:szCs w:val="24"/>
        </w:rPr>
        <w:t xml:space="preserve"> </w:t>
      </w:r>
      <w:r w:rsidR="00604E85">
        <w:rPr>
          <w:rFonts w:ascii="Times New Roman" w:eastAsia="Times New Roman" w:hAnsi="Times New Roman" w:cs="Times New Roman"/>
          <w:b/>
          <w:sz w:val="24"/>
          <w:szCs w:val="24"/>
        </w:rPr>
        <w:t xml:space="preserve">TO </w:t>
      </w:r>
      <w:r w:rsidR="00050E36" w:rsidRPr="00050E36">
        <w:rPr>
          <w:rFonts w:ascii="Times New Roman" w:eastAsia="Times New Roman" w:hAnsi="Times New Roman" w:cs="Times New Roman"/>
          <w:b/>
          <w:sz w:val="24"/>
          <w:szCs w:val="24"/>
        </w:rPr>
        <w:t xml:space="preserve">ENTER INTO THE </w:t>
      </w:r>
      <w:r w:rsidR="00050E36" w:rsidRPr="00050E36">
        <w:rPr>
          <w:rFonts w:ascii="Times New Roman" w:hAnsi="Times New Roman" w:cs="Times New Roman"/>
          <w:b/>
          <w:sz w:val="24"/>
          <w:szCs w:val="24"/>
        </w:rPr>
        <w:t xml:space="preserve">GRANT SUBMISSION FOR THE GOVERNOR’S COUNCIL ON ALCOHOLISM AND DRUG ABUSE </w:t>
      </w:r>
      <w:r w:rsidR="00EC7145" w:rsidRPr="00050E36">
        <w:rPr>
          <w:rFonts w:ascii="Times New Roman" w:hAnsi="Times New Roman" w:cs="Times New Roman"/>
          <w:b/>
          <w:sz w:val="24"/>
          <w:szCs w:val="24"/>
        </w:rPr>
        <w:t>WITH</w:t>
      </w:r>
      <w:r w:rsidR="00EC7145">
        <w:rPr>
          <w:rFonts w:ascii="Times New Roman" w:hAnsi="Times New Roman" w:cs="Times New Roman"/>
          <w:b/>
          <w:sz w:val="24"/>
          <w:szCs w:val="24"/>
        </w:rPr>
        <w:t xml:space="preserve"> </w:t>
      </w:r>
      <w:r w:rsidR="00BB5B86">
        <w:rPr>
          <w:rFonts w:ascii="Times New Roman" w:hAnsi="Times New Roman" w:cs="Times New Roman"/>
          <w:b/>
          <w:sz w:val="24"/>
          <w:szCs w:val="24"/>
        </w:rPr>
        <w:t>GIBBSBORO</w:t>
      </w:r>
      <w:r w:rsidR="00050E36" w:rsidRPr="00050E36">
        <w:rPr>
          <w:rFonts w:ascii="Times New Roman" w:hAnsi="Times New Roman" w:cs="Times New Roman"/>
          <w:b/>
          <w:sz w:val="24"/>
          <w:szCs w:val="24"/>
        </w:rPr>
        <w:t xml:space="preserve"> AND </w:t>
      </w:r>
      <w:r w:rsidR="00BB5B86">
        <w:rPr>
          <w:rFonts w:ascii="Times New Roman" w:hAnsi="Times New Roman" w:cs="Times New Roman"/>
          <w:b/>
          <w:sz w:val="24"/>
          <w:szCs w:val="24"/>
        </w:rPr>
        <w:t>VOORHEES TOWNSHIP</w:t>
      </w:r>
    </w:p>
    <w:p w14:paraId="4FE7CC5F" w14:textId="5E848D57" w:rsidR="00CD3C80" w:rsidRPr="00050E36" w:rsidRDefault="00CD3C80" w:rsidP="00CD3C80">
      <w:pPr>
        <w:rPr>
          <w:rFonts w:eastAsia="Times New Roman" w:cs="Times New Roman"/>
          <w:bCs/>
          <w:sz w:val="22"/>
        </w:rPr>
      </w:pPr>
    </w:p>
    <w:p w14:paraId="0E151E3F" w14:textId="3D81B10A" w:rsidR="00CD3C80" w:rsidRPr="008F7BD0" w:rsidRDefault="00CD3C80" w:rsidP="00CD3C80">
      <w:pPr>
        <w:jc w:val="both"/>
        <w:rPr>
          <w:rFonts w:cs="Times New Roman"/>
          <w:b/>
          <w:szCs w:val="24"/>
          <w:u w:val="single"/>
        </w:rPr>
      </w:pPr>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-05; 2019</w:t>
      </w:r>
    </w:p>
    <w:p w14:paraId="08558A0D" w14:textId="549DD755" w:rsidR="00050E36" w:rsidRPr="00050E36" w:rsidRDefault="00CD3C80" w:rsidP="00050E36">
      <w:pPr>
        <w:rPr>
          <w:rFonts w:eastAsia="Times New Roman" w:cs="Times New Roman"/>
          <w:b/>
          <w:bCs/>
          <w:szCs w:val="24"/>
        </w:rPr>
      </w:pPr>
      <w:r w:rsidRPr="00050E36">
        <w:rPr>
          <w:rFonts w:eastAsia="Times New Roman" w:cs="Times New Roman"/>
          <w:b/>
          <w:bCs/>
          <w:szCs w:val="24"/>
        </w:rPr>
        <w:t xml:space="preserve">A RESOLUTION FROM THE BOROUGH OF BERLIN, </w:t>
      </w:r>
      <w:bookmarkStart w:id="7" w:name="_Hlk529262595"/>
      <w:r w:rsidRPr="00050E36">
        <w:rPr>
          <w:rFonts w:eastAsia="Times New Roman" w:cs="Times New Roman"/>
          <w:b/>
          <w:bCs/>
          <w:szCs w:val="24"/>
        </w:rPr>
        <w:t>COUNTY OF CAMDEN, STATE OF NEW JERSEY</w:t>
      </w:r>
      <w:bookmarkEnd w:id="7"/>
      <w:bookmarkEnd w:id="6"/>
      <w:r w:rsidR="00050E36" w:rsidRPr="00050E36">
        <w:rPr>
          <w:rFonts w:eastAsia="Times New Roman" w:cs="Times New Roman"/>
          <w:b/>
          <w:bCs/>
          <w:szCs w:val="24"/>
        </w:rPr>
        <w:t>AUTHORIZING THE DUE DATE FOR TAX BILLS TO BE EXTENDED TO AUGUST 27, 2019.</w:t>
      </w:r>
    </w:p>
    <w:p w14:paraId="44E1D051" w14:textId="77777777" w:rsidR="00CD3C80" w:rsidRDefault="00CD3C80" w:rsidP="00CD3C80">
      <w:pPr>
        <w:rPr>
          <w:rFonts w:cs="Times New Roman"/>
          <w:b/>
          <w:szCs w:val="24"/>
          <w:u w:val="single"/>
        </w:rPr>
      </w:pPr>
    </w:p>
    <w:p w14:paraId="260190B7" w14:textId="0146B056" w:rsidR="00CD3C80" w:rsidRPr="008F7BD0" w:rsidRDefault="00CD3C80" w:rsidP="00CD3C80">
      <w:pPr>
        <w:rPr>
          <w:rFonts w:cs="Times New Roman"/>
          <w:b/>
          <w:szCs w:val="24"/>
          <w:u w:val="single"/>
        </w:rPr>
      </w:pPr>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-06; 2019</w:t>
      </w:r>
    </w:p>
    <w:p w14:paraId="7FF40DE0" w14:textId="50C54123" w:rsidR="00050E36" w:rsidRPr="00050E36" w:rsidRDefault="00050E36" w:rsidP="00050E36">
      <w:pPr>
        <w:rPr>
          <w:rFonts w:eastAsia="Times New Roman" w:cs="Times New Roman"/>
          <w:b/>
          <w:bCs/>
          <w:szCs w:val="24"/>
        </w:rPr>
      </w:pPr>
      <w:r w:rsidRPr="00050E36">
        <w:rPr>
          <w:rFonts w:eastAsia="Times New Roman" w:cs="Times New Roman"/>
          <w:b/>
          <w:bCs/>
          <w:szCs w:val="24"/>
        </w:rPr>
        <w:t>RESOLUTION OF THE BOROUGH OF BERLIN, COUNTY OF CAMDEN, STATE OF NEW JERSEY, AUTHORIZING THE CANCELLATION OF TAXES IN AMOUNT OF $10,768.91 FOR BLOCK 2100 LOT 2.03 DUE TO 100% TOTALLY DISABLED VETERAN.</w:t>
      </w:r>
    </w:p>
    <w:p w14:paraId="5CBAB23C" w14:textId="37AA2107" w:rsidR="00CD3C80" w:rsidRDefault="00CD3C80" w:rsidP="00CD3C80">
      <w:pPr>
        <w:tabs>
          <w:tab w:val="left" w:pos="1710"/>
          <w:tab w:val="left" w:pos="1980"/>
          <w:tab w:val="left" w:pos="2070"/>
          <w:tab w:val="left" w:pos="2160"/>
        </w:tabs>
        <w:rPr>
          <w:rFonts w:eastAsia="Times New Roman" w:cs="Times New Roman"/>
          <w:bCs/>
          <w:szCs w:val="24"/>
        </w:rPr>
      </w:pPr>
    </w:p>
    <w:p w14:paraId="14C1CCD5" w14:textId="77777777" w:rsidR="00CD3C80" w:rsidRPr="00050E36" w:rsidRDefault="00CD3C80" w:rsidP="00CD3C80">
      <w:pPr>
        <w:tabs>
          <w:tab w:val="left" w:pos="1710"/>
          <w:tab w:val="left" w:pos="1980"/>
          <w:tab w:val="left" w:pos="2070"/>
          <w:tab w:val="left" w:pos="2160"/>
        </w:tabs>
        <w:rPr>
          <w:rFonts w:eastAsia="Times New Roman" w:cs="Times New Roman"/>
          <w:sz w:val="2"/>
          <w:szCs w:val="2"/>
        </w:rPr>
      </w:pPr>
    </w:p>
    <w:p w14:paraId="01548742" w14:textId="77777777" w:rsidR="00CD3C80" w:rsidRPr="007D37E5" w:rsidRDefault="00CD3C80" w:rsidP="00CD3C80">
      <w:pPr>
        <w:rPr>
          <w:rFonts w:eastAsia="Times New Roman" w:cs="Times New Roman"/>
          <w:sz w:val="2"/>
          <w:szCs w:val="2"/>
        </w:rPr>
      </w:pPr>
    </w:p>
    <w:p w14:paraId="22D5B230" w14:textId="77777777" w:rsidR="00CD3C80" w:rsidRPr="008F7BD0" w:rsidRDefault="00CD3C80" w:rsidP="00CD3C80">
      <w:pPr>
        <w:rPr>
          <w:rFonts w:eastAsia="Times New Roman" w:cs="Times New Roman"/>
          <w:sz w:val="2"/>
          <w:szCs w:val="24"/>
        </w:rPr>
      </w:pPr>
    </w:p>
    <w:p w14:paraId="7B21B2A7" w14:textId="1704DBE4" w:rsidR="00CD3C80" w:rsidRPr="008F7BD0" w:rsidRDefault="00CD3C80" w:rsidP="00CD3C80">
      <w:pPr>
        <w:rPr>
          <w:rFonts w:cs="Times New Roman"/>
          <w:b/>
          <w:szCs w:val="24"/>
          <w:u w:val="single"/>
        </w:rPr>
      </w:pPr>
      <w:bookmarkStart w:id="8" w:name="_Hlk4768930"/>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-07; 2019</w:t>
      </w:r>
    </w:p>
    <w:p w14:paraId="2D90888F" w14:textId="7DCFA3C9" w:rsidR="00050E36" w:rsidRPr="00050E36" w:rsidRDefault="00CD3C80" w:rsidP="00050E36">
      <w:pPr>
        <w:rPr>
          <w:rFonts w:eastAsia="Times New Roman" w:cs="Times New Roman"/>
          <w:b/>
          <w:bCs/>
          <w:szCs w:val="24"/>
        </w:rPr>
      </w:pPr>
      <w:bookmarkStart w:id="9" w:name="_Hlk16522077"/>
      <w:r w:rsidRPr="00050E36">
        <w:rPr>
          <w:rFonts w:eastAsia="Times New Roman" w:cs="Times New Roman"/>
          <w:b/>
          <w:bCs/>
          <w:szCs w:val="24"/>
        </w:rPr>
        <w:t xml:space="preserve">A RESOLUTION FROM THE BOROUGH OF BERLIN, COUNTY OF CAMDEN, STATE OF NEW JERSEY, </w:t>
      </w:r>
      <w:bookmarkEnd w:id="8"/>
      <w:r w:rsidRPr="00050E36">
        <w:rPr>
          <w:rFonts w:eastAsia="Times New Roman" w:cs="Times New Roman"/>
          <w:b/>
          <w:bCs/>
          <w:szCs w:val="24"/>
        </w:rPr>
        <w:t xml:space="preserve">AUTHORIZING </w:t>
      </w:r>
      <w:r w:rsidR="000F341E" w:rsidRPr="00050E36">
        <w:rPr>
          <w:rFonts w:eastAsia="Times New Roman" w:cs="Times New Roman"/>
          <w:b/>
          <w:bCs/>
          <w:szCs w:val="24"/>
        </w:rPr>
        <w:t>THE</w:t>
      </w:r>
      <w:bookmarkEnd w:id="9"/>
      <w:r w:rsidR="000F341E" w:rsidRPr="00050E36">
        <w:rPr>
          <w:rFonts w:eastAsia="Times New Roman" w:cs="Times New Roman"/>
          <w:b/>
          <w:bCs/>
          <w:szCs w:val="24"/>
        </w:rPr>
        <w:t xml:space="preserve"> </w:t>
      </w:r>
      <w:r w:rsidR="00050E36" w:rsidRPr="00050E36">
        <w:rPr>
          <w:rFonts w:eastAsia="Times New Roman" w:cs="Times New Roman"/>
          <w:b/>
          <w:bCs/>
          <w:szCs w:val="24"/>
        </w:rPr>
        <w:t>CANCELLATION OF TAXES IN AMOUNT OF $7,183.73 FOR BLOCK 102 LOT 14 DUE TO 100% TOTALLY DISABLED VETERAN.</w:t>
      </w:r>
    </w:p>
    <w:p w14:paraId="1CD3A0E1" w14:textId="38CA56E2" w:rsidR="00050E36" w:rsidRDefault="00050E36" w:rsidP="00050E36">
      <w:pPr>
        <w:jc w:val="center"/>
        <w:rPr>
          <w:rFonts w:eastAsia="Times New Roman" w:cs="Times New Roman"/>
          <w:b/>
          <w:bCs/>
          <w:szCs w:val="24"/>
        </w:rPr>
      </w:pPr>
    </w:p>
    <w:p w14:paraId="4573E9BA" w14:textId="77777777" w:rsidR="00BB5B86" w:rsidRPr="00050E36" w:rsidRDefault="00BB5B86" w:rsidP="00050E36">
      <w:pPr>
        <w:jc w:val="center"/>
        <w:rPr>
          <w:rFonts w:eastAsia="Times New Roman" w:cs="Times New Roman"/>
          <w:b/>
          <w:bCs/>
          <w:szCs w:val="24"/>
        </w:rPr>
      </w:pPr>
    </w:p>
    <w:p w14:paraId="7CC814E9" w14:textId="2DFA9CDA" w:rsidR="00CD3C80" w:rsidRPr="008F7BD0" w:rsidRDefault="00CD3C80" w:rsidP="00CD3C80">
      <w:pPr>
        <w:rPr>
          <w:rFonts w:cs="Times New Roman"/>
          <w:b/>
          <w:szCs w:val="24"/>
          <w:u w:val="single"/>
        </w:rPr>
      </w:pPr>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-08; 2019</w:t>
      </w:r>
    </w:p>
    <w:p w14:paraId="22D722DC" w14:textId="601DEDD0" w:rsidR="00CD3C80" w:rsidRDefault="00050E36" w:rsidP="00CD3C80">
      <w:pPr>
        <w:rPr>
          <w:rFonts w:eastAsia="Times New Roman" w:cs="Times New Roman"/>
          <w:szCs w:val="24"/>
        </w:rPr>
      </w:pPr>
      <w:r w:rsidRPr="00050E36">
        <w:rPr>
          <w:rFonts w:eastAsia="Times New Roman" w:cs="Times New Roman"/>
          <w:b/>
          <w:bCs/>
          <w:szCs w:val="24"/>
        </w:rPr>
        <w:t xml:space="preserve">A RESOLUTION FROM THE BOROUGH OF BERLIN, COUNTY OF CAMDEN, STATE OF NEW JERSEY, AUTHORIZING </w:t>
      </w:r>
      <w:r>
        <w:rPr>
          <w:rFonts w:eastAsia="Times New Roman" w:cs="Times New Roman"/>
          <w:b/>
          <w:bCs/>
          <w:szCs w:val="24"/>
        </w:rPr>
        <w:t>THE RENEWAL OF MEMBERSHIP IN THE CAMDEN COUNTY MUNI</w:t>
      </w:r>
      <w:r w:rsidR="00973B64">
        <w:rPr>
          <w:rFonts w:eastAsia="Times New Roman" w:cs="Times New Roman"/>
          <w:b/>
          <w:bCs/>
          <w:szCs w:val="24"/>
        </w:rPr>
        <w:t>CI</w:t>
      </w:r>
      <w:r>
        <w:rPr>
          <w:rFonts w:eastAsia="Times New Roman" w:cs="Times New Roman"/>
          <w:b/>
          <w:bCs/>
          <w:szCs w:val="24"/>
        </w:rPr>
        <w:t>PAL JONT INSURANCE FUND</w:t>
      </w:r>
    </w:p>
    <w:p w14:paraId="32612146" w14:textId="0ADA654E" w:rsidR="00CD3C80" w:rsidRDefault="00CD3C80" w:rsidP="00CD3C80">
      <w:pPr>
        <w:rPr>
          <w:rFonts w:cs="Times New Roman"/>
          <w:b/>
          <w:szCs w:val="24"/>
          <w:u w:val="single"/>
        </w:rPr>
      </w:pPr>
    </w:p>
    <w:p w14:paraId="776D27EA" w14:textId="77777777" w:rsidR="00BB5B86" w:rsidRDefault="00BB5B86" w:rsidP="00CD3C80">
      <w:pPr>
        <w:rPr>
          <w:rFonts w:cs="Times New Roman"/>
          <w:b/>
          <w:szCs w:val="24"/>
          <w:u w:val="single"/>
        </w:rPr>
      </w:pPr>
    </w:p>
    <w:p w14:paraId="51CD5EF0" w14:textId="3D492ED5" w:rsidR="00050E36" w:rsidRPr="008F7BD0" w:rsidRDefault="00050E36" w:rsidP="00050E36">
      <w:pPr>
        <w:rPr>
          <w:rFonts w:cs="Times New Roman"/>
          <w:b/>
          <w:szCs w:val="24"/>
          <w:u w:val="single"/>
        </w:rPr>
      </w:pPr>
      <w:bookmarkStart w:id="10" w:name="_Hlk16522427"/>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-0</w:t>
      </w:r>
      <w:r>
        <w:rPr>
          <w:rFonts w:cs="Times New Roman"/>
          <w:b/>
          <w:szCs w:val="24"/>
          <w:u w:val="single"/>
        </w:rPr>
        <w:t>9</w:t>
      </w:r>
      <w:r w:rsidRPr="008F7BD0">
        <w:rPr>
          <w:rFonts w:cs="Times New Roman"/>
          <w:b/>
          <w:szCs w:val="24"/>
          <w:u w:val="single"/>
        </w:rPr>
        <w:t>; 2019</w:t>
      </w:r>
    </w:p>
    <w:p w14:paraId="2A89968B" w14:textId="5B4DF9FE" w:rsidR="00050E36" w:rsidRPr="00050E36" w:rsidRDefault="00050E36" w:rsidP="00050E36">
      <w:pPr>
        <w:pStyle w:val="BodyText"/>
        <w:rPr>
          <w:rFonts w:eastAsia="Times New Roman" w:cs="Times New Roman"/>
          <w:b/>
          <w:bCs/>
          <w:szCs w:val="24"/>
        </w:rPr>
      </w:pPr>
      <w:r w:rsidRPr="00050E36">
        <w:rPr>
          <w:rFonts w:eastAsia="Times New Roman" w:cs="Times New Roman"/>
          <w:b/>
          <w:bCs/>
          <w:szCs w:val="24"/>
        </w:rPr>
        <w:t xml:space="preserve">A RESOLUTION FROM THE BOROUGH OF BERLIN, COUNTY OF CAMDEN, STATE OF NEW JERSEY, </w:t>
      </w:r>
      <w:bookmarkEnd w:id="10"/>
      <w:r w:rsidRPr="00050E36">
        <w:rPr>
          <w:rFonts w:eastAsia="Times New Roman" w:cs="Times New Roman"/>
          <w:b/>
          <w:bCs/>
          <w:szCs w:val="24"/>
        </w:rPr>
        <w:t>AUTHORIZING THE REFUND OF ESCROW</w:t>
      </w:r>
      <w:r>
        <w:rPr>
          <w:rFonts w:eastAsia="Times New Roman" w:cs="Times New Roman"/>
          <w:b/>
          <w:bCs/>
          <w:szCs w:val="24"/>
        </w:rPr>
        <w:t xml:space="preserve"> </w:t>
      </w:r>
      <w:r w:rsidRPr="00050E36">
        <w:rPr>
          <w:rFonts w:eastAsia="Times New Roman" w:cs="Times New Roman"/>
          <w:b/>
          <w:bCs/>
          <w:szCs w:val="24"/>
        </w:rPr>
        <w:t>IN THE AMOUNT OF $558.00</w:t>
      </w:r>
      <w:r>
        <w:rPr>
          <w:rFonts w:eastAsia="Times New Roman" w:cs="Times New Roman"/>
          <w:b/>
          <w:bCs/>
          <w:szCs w:val="24"/>
        </w:rPr>
        <w:t xml:space="preserve"> TO RIC</w:t>
      </w:r>
      <w:r w:rsidR="009C1176">
        <w:rPr>
          <w:rFonts w:eastAsia="Times New Roman" w:cs="Times New Roman"/>
          <w:b/>
          <w:bCs/>
          <w:szCs w:val="24"/>
        </w:rPr>
        <w:t>HARD AND BRENDA</w:t>
      </w:r>
      <w:r>
        <w:rPr>
          <w:rFonts w:eastAsia="Times New Roman" w:cs="Times New Roman"/>
          <w:b/>
          <w:bCs/>
          <w:szCs w:val="24"/>
        </w:rPr>
        <w:t xml:space="preserve"> MILLER</w:t>
      </w:r>
    </w:p>
    <w:p w14:paraId="7923BC03" w14:textId="4EBFEEA2" w:rsidR="00050E36" w:rsidRDefault="00050E36" w:rsidP="00050E36">
      <w:pPr>
        <w:ind w:right="270"/>
        <w:jc w:val="both"/>
        <w:rPr>
          <w:rFonts w:eastAsia="Calibri" w:cs="Times New Roman"/>
          <w:b/>
          <w:szCs w:val="24"/>
          <w:u w:val="single"/>
        </w:rPr>
      </w:pPr>
    </w:p>
    <w:p w14:paraId="3B26C45D" w14:textId="59687D83" w:rsidR="00E15BF8" w:rsidRPr="008F7BD0" w:rsidRDefault="00E15BF8" w:rsidP="00E15BF8">
      <w:pPr>
        <w:rPr>
          <w:rFonts w:cs="Times New Roman"/>
          <w:b/>
          <w:szCs w:val="24"/>
          <w:u w:val="single"/>
        </w:rPr>
      </w:pPr>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w:t>
      </w:r>
      <w:r>
        <w:rPr>
          <w:rFonts w:cs="Times New Roman"/>
          <w:b/>
          <w:szCs w:val="24"/>
          <w:u w:val="single"/>
        </w:rPr>
        <w:t>1</w:t>
      </w:r>
      <w:r w:rsidR="00AC7518">
        <w:rPr>
          <w:rFonts w:cs="Times New Roman"/>
          <w:b/>
          <w:szCs w:val="24"/>
          <w:u w:val="single"/>
        </w:rPr>
        <w:t>0</w:t>
      </w:r>
      <w:r w:rsidRPr="008F7BD0">
        <w:rPr>
          <w:rFonts w:cs="Times New Roman"/>
          <w:b/>
          <w:szCs w:val="24"/>
          <w:u w:val="single"/>
        </w:rPr>
        <w:t>; 2019</w:t>
      </w:r>
    </w:p>
    <w:p w14:paraId="6E1690B4" w14:textId="37EA7000" w:rsidR="00E15BF8" w:rsidRDefault="00E15BF8" w:rsidP="00E15BF8">
      <w:pPr>
        <w:ind w:right="270"/>
        <w:jc w:val="both"/>
        <w:rPr>
          <w:rFonts w:eastAsia="Calibri" w:cs="Times New Roman"/>
          <w:b/>
          <w:szCs w:val="24"/>
          <w:u w:val="single"/>
        </w:rPr>
      </w:pPr>
      <w:r w:rsidRPr="00050E36">
        <w:rPr>
          <w:rFonts w:eastAsia="Times New Roman" w:cs="Times New Roman"/>
          <w:b/>
          <w:bCs/>
          <w:szCs w:val="24"/>
        </w:rPr>
        <w:t>A RESOLUTION FROM THE BOROUGH OF BERLIN, COUNTY OF CAMDEN, STATE OF NEW JERSEY,</w:t>
      </w:r>
      <w:r>
        <w:rPr>
          <w:rFonts w:eastAsia="Times New Roman" w:cs="Times New Roman"/>
          <w:b/>
          <w:bCs/>
          <w:szCs w:val="24"/>
        </w:rPr>
        <w:t xml:space="preserve"> ACCEPTING THE RESIGNATION OF</w:t>
      </w:r>
      <w:r w:rsidR="00C3378A">
        <w:rPr>
          <w:rFonts w:eastAsia="Times New Roman" w:cs="Times New Roman"/>
          <w:b/>
          <w:bCs/>
          <w:szCs w:val="24"/>
        </w:rPr>
        <w:t xml:space="preserve"> MUNICIPAL COURT</w:t>
      </w:r>
      <w:r>
        <w:rPr>
          <w:rFonts w:eastAsia="Times New Roman" w:cs="Times New Roman"/>
          <w:b/>
          <w:bCs/>
          <w:szCs w:val="24"/>
        </w:rPr>
        <w:t xml:space="preserve"> PUBLIC DEFENDER KRISTINE </w:t>
      </w:r>
      <w:r w:rsidR="00973B64">
        <w:rPr>
          <w:rFonts w:eastAsia="Times New Roman" w:cs="Times New Roman"/>
          <w:b/>
          <w:bCs/>
          <w:szCs w:val="24"/>
        </w:rPr>
        <w:t xml:space="preserve">M. </w:t>
      </w:r>
      <w:r>
        <w:rPr>
          <w:rFonts w:eastAsia="Times New Roman" w:cs="Times New Roman"/>
          <w:b/>
          <w:bCs/>
          <w:szCs w:val="24"/>
        </w:rPr>
        <w:t xml:space="preserve">BRYANT </w:t>
      </w:r>
    </w:p>
    <w:p w14:paraId="6CF71CCC" w14:textId="63A33C6E" w:rsidR="00E15BF8" w:rsidRDefault="00E15BF8" w:rsidP="00CD3C80">
      <w:pPr>
        <w:ind w:right="270"/>
        <w:jc w:val="both"/>
        <w:rPr>
          <w:rFonts w:eastAsia="Calibri" w:cs="Times New Roman"/>
          <w:b/>
          <w:szCs w:val="24"/>
          <w:u w:val="single"/>
        </w:rPr>
      </w:pPr>
    </w:p>
    <w:p w14:paraId="085245C5" w14:textId="574B4911" w:rsidR="00E15BF8" w:rsidRDefault="00E15BF8" w:rsidP="00CD3C80">
      <w:pPr>
        <w:ind w:right="270"/>
        <w:jc w:val="both"/>
        <w:rPr>
          <w:rFonts w:eastAsia="Calibri" w:cs="Times New Roman"/>
          <w:b/>
          <w:szCs w:val="24"/>
          <w:u w:val="single"/>
        </w:rPr>
      </w:pPr>
    </w:p>
    <w:p w14:paraId="3AAC2103" w14:textId="61936C3C" w:rsidR="00E15BF8" w:rsidRPr="008F7BD0" w:rsidRDefault="00E15BF8" w:rsidP="00E15BF8">
      <w:pPr>
        <w:rPr>
          <w:rFonts w:cs="Times New Roman"/>
          <w:b/>
          <w:szCs w:val="24"/>
          <w:u w:val="single"/>
        </w:rPr>
      </w:pPr>
      <w:r w:rsidRPr="008F7BD0">
        <w:rPr>
          <w:rFonts w:cs="Times New Roman"/>
          <w:b/>
          <w:szCs w:val="24"/>
          <w:u w:val="single"/>
        </w:rPr>
        <w:t>RESOLUTION R0</w:t>
      </w:r>
      <w:r w:rsidR="00661D8D">
        <w:rPr>
          <w:rFonts w:cs="Times New Roman"/>
          <w:b/>
          <w:szCs w:val="24"/>
          <w:u w:val="single"/>
        </w:rPr>
        <w:t>8</w:t>
      </w:r>
      <w:r w:rsidRPr="008F7BD0">
        <w:rPr>
          <w:rFonts w:cs="Times New Roman"/>
          <w:b/>
          <w:szCs w:val="24"/>
          <w:u w:val="single"/>
        </w:rPr>
        <w:t>-</w:t>
      </w:r>
      <w:r>
        <w:rPr>
          <w:rFonts w:cs="Times New Roman"/>
          <w:b/>
          <w:szCs w:val="24"/>
          <w:u w:val="single"/>
        </w:rPr>
        <w:t>1</w:t>
      </w:r>
      <w:r w:rsidR="00AC7518">
        <w:rPr>
          <w:rFonts w:cs="Times New Roman"/>
          <w:b/>
          <w:szCs w:val="24"/>
          <w:u w:val="single"/>
        </w:rPr>
        <w:t>1</w:t>
      </w:r>
      <w:r w:rsidRPr="008F7BD0">
        <w:rPr>
          <w:rFonts w:cs="Times New Roman"/>
          <w:b/>
          <w:szCs w:val="24"/>
          <w:u w:val="single"/>
        </w:rPr>
        <w:t>; 2019</w:t>
      </w:r>
    </w:p>
    <w:p w14:paraId="7E3EFB58" w14:textId="61C95805" w:rsidR="00E15BF8" w:rsidRDefault="00E15BF8" w:rsidP="00E15BF8">
      <w:pPr>
        <w:ind w:right="270"/>
        <w:jc w:val="both"/>
        <w:rPr>
          <w:rFonts w:eastAsia="Calibri" w:cs="Times New Roman"/>
          <w:b/>
          <w:szCs w:val="24"/>
          <w:u w:val="single"/>
        </w:rPr>
      </w:pPr>
      <w:r w:rsidRPr="00050E36">
        <w:rPr>
          <w:rFonts w:eastAsia="Times New Roman" w:cs="Times New Roman"/>
          <w:b/>
          <w:bCs/>
          <w:szCs w:val="24"/>
        </w:rPr>
        <w:t>A RESOLUTION FROM THE BOROUGH OF BERLIN, COUNTY OF CAMDEN, STATE OF NEW JERSEY,</w:t>
      </w:r>
      <w:r>
        <w:rPr>
          <w:rFonts w:eastAsia="Times New Roman" w:cs="Times New Roman"/>
          <w:b/>
          <w:bCs/>
          <w:szCs w:val="24"/>
        </w:rPr>
        <w:t xml:space="preserve"> APPOINTING GLEN J. LEARY AS </w:t>
      </w:r>
      <w:r w:rsidR="00743947">
        <w:rPr>
          <w:rFonts w:eastAsia="Times New Roman" w:cs="Times New Roman"/>
          <w:b/>
          <w:bCs/>
          <w:szCs w:val="24"/>
        </w:rPr>
        <w:t xml:space="preserve">MUNICIPAL COURT </w:t>
      </w:r>
      <w:r>
        <w:rPr>
          <w:rFonts w:eastAsia="Times New Roman" w:cs="Times New Roman"/>
          <w:b/>
          <w:bCs/>
          <w:szCs w:val="24"/>
        </w:rPr>
        <w:t>PUBLIC DEFENDER</w:t>
      </w:r>
    </w:p>
    <w:p w14:paraId="2EF9294C" w14:textId="77777777" w:rsidR="00BB5B86" w:rsidRDefault="00BB5B86" w:rsidP="002219B8">
      <w:pPr>
        <w:rPr>
          <w:rFonts w:cs="Times New Roman"/>
          <w:b/>
          <w:szCs w:val="24"/>
          <w:u w:val="single"/>
        </w:rPr>
      </w:pPr>
    </w:p>
    <w:p w14:paraId="61530886" w14:textId="06ACD1CC" w:rsidR="002219B8" w:rsidRPr="008F7BD0" w:rsidRDefault="002219B8" w:rsidP="002219B8">
      <w:pPr>
        <w:rPr>
          <w:rFonts w:cs="Times New Roman"/>
          <w:b/>
          <w:szCs w:val="24"/>
          <w:u w:val="single"/>
        </w:rPr>
      </w:pPr>
      <w:r w:rsidRPr="008F7BD0">
        <w:rPr>
          <w:rFonts w:cs="Times New Roman"/>
          <w:b/>
          <w:szCs w:val="24"/>
          <w:u w:val="single"/>
        </w:rPr>
        <w:lastRenderedPageBreak/>
        <w:t>RESOLUTION R0</w:t>
      </w:r>
      <w:r>
        <w:rPr>
          <w:rFonts w:cs="Times New Roman"/>
          <w:b/>
          <w:szCs w:val="24"/>
          <w:u w:val="single"/>
        </w:rPr>
        <w:t>8</w:t>
      </w:r>
      <w:r w:rsidRPr="008F7BD0">
        <w:rPr>
          <w:rFonts w:cs="Times New Roman"/>
          <w:b/>
          <w:szCs w:val="24"/>
          <w:u w:val="single"/>
        </w:rPr>
        <w:t>-</w:t>
      </w:r>
      <w:r>
        <w:rPr>
          <w:rFonts w:cs="Times New Roman"/>
          <w:b/>
          <w:szCs w:val="24"/>
          <w:u w:val="single"/>
        </w:rPr>
        <w:t>12</w:t>
      </w:r>
      <w:r w:rsidRPr="008F7BD0">
        <w:rPr>
          <w:rFonts w:cs="Times New Roman"/>
          <w:b/>
          <w:szCs w:val="24"/>
          <w:u w:val="single"/>
        </w:rPr>
        <w:t>; 2019</w:t>
      </w:r>
    </w:p>
    <w:p w14:paraId="497AEECC" w14:textId="78ABF4E9" w:rsidR="002219B8" w:rsidRPr="00D24E63" w:rsidRDefault="002219B8" w:rsidP="002219B8">
      <w:pPr>
        <w:spacing w:line="276" w:lineRule="auto"/>
        <w:rPr>
          <w:rFonts w:eastAsia="Times New Roman" w:cs="Times New Roman"/>
          <w:b/>
          <w:sz w:val="22"/>
        </w:rPr>
      </w:pPr>
      <w:r w:rsidRPr="00050E36">
        <w:rPr>
          <w:rFonts w:eastAsia="Times New Roman" w:cs="Times New Roman"/>
          <w:b/>
          <w:bCs/>
          <w:szCs w:val="24"/>
        </w:rPr>
        <w:t>A RESOLUTION FROM THE BOROUGH OF BERLIN, COUNTY OF CAMDEN, STATE OF NEW JERSEY,</w:t>
      </w:r>
      <w:r w:rsidRPr="00D24E63">
        <w:rPr>
          <w:rFonts w:eastAsia="Times New Roman" w:cs="Times New Roman"/>
          <w:b/>
          <w:sz w:val="22"/>
        </w:rPr>
        <w:t xml:space="preserve"> </w:t>
      </w:r>
      <w:r>
        <w:rPr>
          <w:rFonts w:eastAsia="Times New Roman" w:cs="Times New Roman"/>
          <w:b/>
          <w:sz w:val="22"/>
        </w:rPr>
        <w:t>TO AUTHORIZE THE</w:t>
      </w:r>
      <w:r w:rsidRPr="00D24E63">
        <w:rPr>
          <w:rFonts w:eastAsia="Times New Roman" w:cs="Times New Roman"/>
          <w:b/>
          <w:sz w:val="22"/>
        </w:rPr>
        <w:t xml:space="preserve"> REDUC</w:t>
      </w:r>
      <w:r>
        <w:rPr>
          <w:rFonts w:eastAsia="Times New Roman" w:cs="Times New Roman"/>
          <w:b/>
          <w:sz w:val="22"/>
        </w:rPr>
        <w:t>TION OF</w:t>
      </w:r>
      <w:r w:rsidRPr="00D24E63">
        <w:rPr>
          <w:rFonts w:eastAsia="Times New Roman" w:cs="Times New Roman"/>
          <w:b/>
          <w:sz w:val="22"/>
        </w:rPr>
        <w:t xml:space="preserve"> THE ORIGINAL PERFORMANCE BOND FOR THE WATER SERVICES FOR SECTION</w:t>
      </w:r>
      <w:r w:rsidR="00BB5B86">
        <w:rPr>
          <w:rFonts w:eastAsia="Times New Roman" w:cs="Times New Roman"/>
          <w:b/>
          <w:sz w:val="22"/>
        </w:rPr>
        <w:t xml:space="preserve"> #</w:t>
      </w:r>
      <w:r w:rsidRPr="00D24E63">
        <w:rPr>
          <w:rFonts w:eastAsia="Times New Roman" w:cs="Times New Roman"/>
          <w:b/>
          <w:sz w:val="22"/>
        </w:rPr>
        <w:t xml:space="preserve"> 6 MONTEBELLO, IN BERLIN TOWNSHIP</w:t>
      </w:r>
      <w:r>
        <w:rPr>
          <w:rFonts w:eastAsia="Times New Roman" w:cs="Times New Roman"/>
          <w:b/>
          <w:sz w:val="22"/>
        </w:rPr>
        <w:t xml:space="preserve"> </w:t>
      </w:r>
    </w:p>
    <w:p w14:paraId="62FD8743" w14:textId="77777777" w:rsidR="002219B8" w:rsidRDefault="002219B8" w:rsidP="00E15BF8">
      <w:pPr>
        <w:rPr>
          <w:rFonts w:cs="Times New Roman"/>
          <w:b/>
          <w:szCs w:val="24"/>
          <w:u w:val="single"/>
        </w:rPr>
      </w:pPr>
    </w:p>
    <w:p w14:paraId="53463B9E" w14:textId="2AE2AC6B" w:rsidR="00CD3C80" w:rsidRPr="008F7BD0" w:rsidRDefault="00CD3C80" w:rsidP="009C1176">
      <w:pPr>
        <w:ind w:right="270"/>
        <w:rPr>
          <w:rFonts w:eastAsia="Calibri" w:cs="Times New Roman"/>
          <w:b/>
          <w:szCs w:val="24"/>
          <w:u w:val="single"/>
        </w:rPr>
      </w:pPr>
      <w:r w:rsidRPr="008F7BD0">
        <w:rPr>
          <w:rFonts w:eastAsia="Calibri" w:cs="Times New Roman"/>
          <w:b/>
          <w:szCs w:val="24"/>
          <w:u w:val="single"/>
        </w:rPr>
        <w:t>MEETING OPEN TO THE PUBLIC ON RESOLUTIONS R0</w:t>
      </w:r>
      <w:r>
        <w:rPr>
          <w:rFonts w:eastAsia="Calibri" w:cs="Times New Roman"/>
          <w:b/>
          <w:szCs w:val="24"/>
          <w:u w:val="single"/>
        </w:rPr>
        <w:t>8</w:t>
      </w:r>
      <w:r w:rsidRPr="008F7BD0">
        <w:rPr>
          <w:rFonts w:eastAsia="Calibri" w:cs="Times New Roman"/>
          <w:b/>
          <w:szCs w:val="24"/>
          <w:u w:val="single"/>
        </w:rPr>
        <w:t>-01;2019 THROUGH R0</w:t>
      </w:r>
      <w:r>
        <w:rPr>
          <w:rFonts w:eastAsia="Calibri" w:cs="Times New Roman"/>
          <w:b/>
          <w:szCs w:val="24"/>
          <w:u w:val="single"/>
        </w:rPr>
        <w:t>8</w:t>
      </w:r>
      <w:r w:rsidRPr="008F7BD0">
        <w:rPr>
          <w:rFonts w:eastAsia="Calibri" w:cs="Times New Roman"/>
          <w:b/>
          <w:szCs w:val="24"/>
          <w:u w:val="single"/>
        </w:rPr>
        <w:t>-</w:t>
      </w:r>
      <w:r w:rsidR="00D24E63">
        <w:rPr>
          <w:rFonts w:eastAsia="Calibri" w:cs="Times New Roman"/>
          <w:b/>
          <w:szCs w:val="24"/>
          <w:u w:val="single"/>
        </w:rPr>
        <w:t>1</w:t>
      </w:r>
      <w:r w:rsidR="00BB5B86">
        <w:rPr>
          <w:rFonts w:eastAsia="Calibri" w:cs="Times New Roman"/>
          <w:b/>
          <w:szCs w:val="24"/>
          <w:u w:val="single"/>
        </w:rPr>
        <w:t>2</w:t>
      </w:r>
      <w:r w:rsidRPr="008F7BD0">
        <w:rPr>
          <w:rFonts w:eastAsia="Calibri" w:cs="Times New Roman"/>
          <w:b/>
          <w:szCs w:val="24"/>
          <w:u w:val="single"/>
        </w:rPr>
        <w:t>;</w:t>
      </w:r>
      <w:r w:rsidR="00D24E63">
        <w:rPr>
          <w:rFonts w:eastAsia="Calibri" w:cs="Times New Roman"/>
          <w:b/>
          <w:szCs w:val="24"/>
          <w:u w:val="single"/>
        </w:rPr>
        <w:t xml:space="preserve"> </w:t>
      </w:r>
      <w:r w:rsidRPr="008F7BD0">
        <w:rPr>
          <w:rFonts w:eastAsia="Calibri" w:cs="Times New Roman"/>
          <w:b/>
          <w:szCs w:val="24"/>
          <w:u w:val="single"/>
        </w:rPr>
        <w:t>2019</w:t>
      </w:r>
    </w:p>
    <w:p w14:paraId="4869F749" w14:textId="77777777" w:rsidR="00CD3C80" w:rsidRPr="008F7BD0" w:rsidRDefault="00CD3C80" w:rsidP="009C1176">
      <w:pPr>
        <w:rPr>
          <w:rFonts w:cs="Times New Roman"/>
          <w:b/>
          <w:szCs w:val="24"/>
          <w:u w:val="single"/>
        </w:rPr>
      </w:pPr>
    </w:p>
    <w:p w14:paraId="24409206" w14:textId="77777777" w:rsidR="00CD3C80" w:rsidRDefault="00CD3C80" w:rsidP="00CD3C80">
      <w:pPr>
        <w:ind w:right="270"/>
        <w:jc w:val="both"/>
        <w:rPr>
          <w:rFonts w:eastAsia="Calibri" w:cs="Times New Roman"/>
          <w:b/>
          <w:szCs w:val="24"/>
          <w:u w:val="single"/>
        </w:rPr>
      </w:pPr>
      <w:r w:rsidRPr="008F7BD0">
        <w:rPr>
          <w:rFonts w:eastAsia="Calibri" w:cs="Times New Roman"/>
          <w:b/>
          <w:szCs w:val="24"/>
          <w:u w:val="single"/>
        </w:rPr>
        <w:t xml:space="preserve">MEETING CLOSED TO THE PUBLIC </w:t>
      </w:r>
    </w:p>
    <w:p w14:paraId="5C2EB63C" w14:textId="77777777" w:rsidR="00CD3C80" w:rsidRPr="005A6A8D" w:rsidRDefault="00CD3C80" w:rsidP="00CD3C80">
      <w:pPr>
        <w:ind w:right="270"/>
        <w:jc w:val="both"/>
        <w:rPr>
          <w:rFonts w:eastAsia="Calibri" w:cs="Times New Roman"/>
          <w:b/>
          <w:sz w:val="14"/>
          <w:szCs w:val="14"/>
          <w:u w:val="single"/>
        </w:rPr>
      </w:pPr>
    </w:p>
    <w:p w14:paraId="071215A2" w14:textId="77777777" w:rsidR="00CD3C80" w:rsidRPr="005A6A8D" w:rsidRDefault="00CD3C80" w:rsidP="00CD3C80">
      <w:pPr>
        <w:ind w:right="270"/>
        <w:jc w:val="both"/>
        <w:rPr>
          <w:rFonts w:eastAsia="Calibri" w:cs="Times New Roman"/>
          <w:b/>
          <w:sz w:val="16"/>
          <w:szCs w:val="16"/>
          <w:u w:val="single"/>
        </w:rPr>
      </w:pPr>
    </w:p>
    <w:p w14:paraId="5BD4A8AA" w14:textId="26BF4F51" w:rsidR="00CD3C80" w:rsidRPr="008F7BD0" w:rsidRDefault="00CD3C80" w:rsidP="00CD3C80">
      <w:pPr>
        <w:jc w:val="both"/>
        <w:rPr>
          <w:rFonts w:eastAsia="Calibri" w:cs="Times New Roman"/>
          <w:b/>
          <w:color w:val="FFFFFF" w:themeColor="background1"/>
          <w:szCs w:val="24"/>
        </w:rPr>
      </w:pPr>
      <w:r w:rsidRPr="008F7BD0">
        <w:rPr>
          <w:rFonts w:eastAsia="Calibri" w:cs="Times New Roman"/>
          <w:b/>
          <w:szCs w:val="24"/>
          <w:u w:val="single"/>
        </w:rPr>
        <w:t>Motion to approve Resolutions R0</w:t>
      </w:r>
      <w:r w:rsidR="00D24E63">
        <w:rPr>
          <w:rFonts w:eastAsia="Calibri" w:cs="Times New Roman"/>
          <w:b/>
          <w:szCs w:val="24"/>
          <w:u w:val="single"/>
        </w:rPr>
        <w:t>8</w:t>
      </w:r>
      <w:r w:rsidRPr="008F7BD0">
        <w:rPr>
          <w:rFonts w:eastAsia="Calibri" w:cs="Times New Roman"/>
          <w:b/>
          <w:szCs w:val="24"/>
          <w:u w:val="single"/>
        </w:rPr>
        <w:t>-01; 2019 through R0</w:t>
      </w:r>
      <w:r w:rsidR="00D24E63">
        <w:rPr>
          <w:rFonts w:eastAsia="Calibri" w:cs="Times New Roman"/>
          <w:b/>
          <w:szCs w:val="24"/>
          <w:u w:val="single"/>
        </w:rPr>
        <w:t>8</w:t>
      </w:r>
      <w:r w:rsidRPr="008F7BD0">
        <w:rPr>
          <w:rFonts w:eastAsia="Calibri" w:cs="Times New Roman"/>
          <w:b/>
          <w:szCs w:val="24"/>
          <w:u w:val="single"/>
        </w:rPr>
        <w:t>-</w:t>
      </w:r>
      <w:r w:rsidR="00D24E63">
        <w:rPr>
          <w:rFonts w:eastAsia="Calibri" w:cs="Times New Roman"/>
          <w:b/>
          <w:szCs w:val="24"/>
          <w:u w:val="single"/>
        </w:rPr>
        <w:t>1</w:t>
      </w:r>
      <w:r w:rsidR="00BB5B86">
        <w:rPr>
          <w:rFonts w:eastAsia="Calibri" w:cs="Times New Roman"/>
          <w:b/>
          <w:szCs w:val="24"/>
          <w:u w:val="single"/>
        </w:rPr>
        <w:t>2</w:t>
      </w:r>
      <w:r w:rsidRPr="008F7BD0">
        <w:rPr>
          <w:rFonts w:eastAsia="Calibri" w:cs="Times New Roman"/>
          <w:b/>
          <w:szCs w:val="24"/>
          <w:u w:val="single"/>
        </w:rPr>
        <w:t>; 2019</w:t>
      </w:r>
    </w:p>
    <w:p w14:paraId="0857602C" w14:textId="77777777" w:rsidR="00CD3C80" w:rsidRPr="008F7BD0" w:rsidRDefault="00CD3C80" w:rsidP="00CD3C80">
      <w:pPr>
        <w:jc w:val="both"/>
        <w:rPr>
          <w:rFonts w:eastAsia="Calibri" w:cs="Times New Roman"/>
          <w:b/>
          <w:szCs w:val="24"/>
          <w:u w:val="single"/>
        </w:rPr>
      </w:pPr>
      <w:bookmarkStart w:id="11" w:name="_Hlk524597226"/>
      <w:r w:rsidRPr="008F7BD0">
        <w:rPr>
          <w:rFonts w:eastAsia="Calibri" w:cs="Times New Roman"/>
          <w:b/>
          <w:szCs w:val="24"/>
          <w:u w:val="single"/>
        </w:rPr>
        <w:t xml:space="preserve">Sec.; </w:t>
      </w:r>
    </w:p>
    <w:p w14:paraId="1B11265E" w14:textId="77777777" w:rsidR="00CD3C80" w:rsidRDefault="00CD3C80" w:rsidP="00CD3C80">
      <w:pPr>
        <w:rPr>
          <w:rFonts w:eastAsia="Calibri" w:cs="Times New Roman"/>
          <w:b/>
          <w:szCs w:val="24"/>
          <w:u w:val="single"/>
        </w:rPr>
      </w:pPr>
      <w:r w:rsidRPr="008F7BD0">
        <w:rPr>
          <w:rFonts w:eastAsia="Calibri" w:cs="Times New Roman"/>
          <w:b/>
          <w:szCs w:val="24"/>
          <w:u w:val="single"/>
        </w:rPr>
        <w:t>RCV;</w:t>
      </w:r>
    </w:p>
    <w:p w14:paraId="33BBA9F5" w14:textId="2AB94EE5" w:rsidR="00CD3C80" w:rsidRDefault="00CD3C80" w:rsidP="00D24E63">
      <w:pPr>
        <w:rPr>
          <w:rFonts w:eastAsia="Calibri" w:cs="Times New Roman"/>
          <w:szCs w:val="24"/>
        </w:rPr>
      </w:pPr>
      <w:r w:rsidRPr="008F7BD0">
        <w:rPr>
          <w:rFonts w:cs="Times New Roman"/>
          <w:b/>
          <w:szCs w:val="24"/>
        </w:rPr>
        <w:t>Pearce____ Miller____ Badolato____Rocco____Buchanan____</w:t>
      </w:r>
      <w:bookmarkEnd w:id="11"/>
      <w:r w:rsidR="00D24E63">
        <w:rPr>
          <w:rFonts w:cs="Times New Roman"/>
          <w:b/>
          <w:szCs w:val="24"/>
        </w:rPr>
        <w:t>Simone_______</w:t>
      </w:r>
    </w:p>
    <w:p w14:paraId="45B7CFE3" w14:textId="77777777" w:rsidR="00D24E63" w:rsidRDefault="00D24E63" w:rsidP="00CD3C80">
      <w:pPr>
        <w:jc w:val="both"/>
        <w:rPr>
          <w:rFonts w:eastAsia="Calibri" w:cs="Times New Roman"/>
          <w:szCs w:val="24"/>
        </w:rPr>
      </w:pPr>
    </w:p>
    <w:p w14:paraId="4173F731" w14:textId="77777777" w:rsidR="00CD3C80" w:rsidRPr="007D37E5" w:rsidRDefault="00CD3C80" w:rsidP="00CD3C80">
      <w:pPr>
        <w:jc w:val="both"/>
        <w:rPr>
          <w:rFonts w:eastAsia="Calibri" w:cs="Times New Roman"/>
          <w:b/>
          <w:sz w:val="8"/>
          <w:szCs w:val="8"/>
        </w:rPr>
      </w:pPr>
    </w:p>
    <w:p w14:paraId="18DEEED1" w14:textId="77777777" w:rsidR="00CD3C80" w:rsidRPr="008F7BD0" w:rsidRDefault="00CD3C80" w:rsidP="00CD3C80">
      <w:pPr>
        <w:jc w:val="both"/>
        <w:rPr>
          <w:rFonts w:eastAsia="Calibri" w:cs="Times New Roman"/>
          <w:b/>
          <w:szCs w:val="24"/>
        </w:rPr>
      </w:pPr>
      <w:r w:rsidRPr="008F7BD0">
        <w:rPr>
          <w:rFonts w:eastAsia="Calibri" w:cs="Times New Roman"/>
          <w:b/>
          <w:szCs w:val="24"/>
        </w:rPr>
        <w:t>PRIVILEGE OF THE FLOOR</w:t>
      </w:r>
    </w:p>
    <w:p w14:paraId="3B7C7D80" w14:textId="77777777" w:rsidR="00CD3C80" w:rsidRPr="008F7BD0" w:rsidRDefault="00CD3C80" w:rsidP="00CD3C80">
      <w:pPr>
        <w:jc w:val="both"/>
        <w:rPr>
          <w:rFonts w:eastAsia="Calibri" w:cs="Times New Roman"/>
          <w:b/>
          <w:szCs w:val="24"/>
          <w:u w:val="single"/>
        </w:rPr>
      </w:pPr>
    </w:p>
    <w:p w14:paraId="31E76C78" w14:textId="77777777" w:rsidR="00CD3C80" w:rsidRPr="007D37E5" w:rsidRDefault="00CD3C80" w:rsidP="00CD3C80">
      <w:pPr>
        <w:ind w:right="270"/>
        <w:rPr>
          <w:rFonts w:eastAsia="Times New Roman" w:cs="Times New Roman"/>
          <w:b/>
          <w:spacing w:val="-2"/>
          <w:sz w:val="2"/>
          <w:szCs w:val="2"/>
        </w:rPr>
      </w:pPr>
    </w:p>
    <w:p w14:paraId="163910B0" w14:textId="77777777" w:rsidR="00CD3C80" w:rsidRPr="008F7BD0" w:rsidRDefault="00CD3C80" w:rsidP="00CD3C80">
      <w:pPr>
        <w:ind w:right="270"/>
        <w:rPr>
          <w:rFonts w:eastAsia="Times New Roman" w:cs="Times New Roman"/>
          <w:b/>
          <w:spacing w:val="-2"/>
          <w:szCs w:val="24"/>
        </w:rPr>
      </w:pPr>
      <w:r w:rsidRPr="008F7BD0">
        <w:rPr>
          <w:rFonts w:eastAsia="Times New Roman" w:cs="Times New Roman"/>
          <w:b/>
          <w:spacing w:val="-2"/>
          <w:szCs w:val="24"/>
        </w:rPr>
        <w:t>GOOD OF THE ORDER</w:t>
      </w:r>
    </w:p>
    <w:p w14:paraId="2641E24B" w14:textId="77777777" w:rsidR="00CD3C80" w:rsidRPr="008F7BD0" w:rsidRDefault="00CD3C80" w:rsidP="00CD3C80">
      <w:pPr>
        <w:ind w:right="270"/>
        <w:rPr>
          <w:rFonts w:cs="Times New Roman"/>
          <w:b/>
          <w:szCs w:val="24"/>
          <w:u w:val="single"/>
        </w:rPr>
      </w:pPr>
    </w:p>
    <w:p w14:paraId="48930D1F" w14:textId="77777777" w:rsidR="00CD3C80" w:rsidRPr="008F7BD0" w:rsidRDefault="00CD3C80" w:rsidP="00CD3C80">
      <w:pPr>
        <w:ind w:right="270"/>
        <w:rPr>
          <w:rFonts w:cs="Times New Roman"/>
          <w:b/>
          <w:szCs w:val="24"/>
          <w:u w:val="single"/>
        </w:rPr>
      </w:pPr>
      <w:r w:rsidRPr="008F7BD0">
        <w:rPr>
          <w:rFonts w:cs="Times New Roman"/>
          <w:b/>
          <w:szCs w:val="24"/>
          <w:u w:val="single"/>
        </w:rPr>
        <w:t xml:space="preserve">Motion to adjourn; </w:t>
      </w:r>
    </w:p>
    <w:p w14:paraId="4C6B28BD" w14:textId="77777777" w:rsidR="00CD3C80" w:rsidRPr="008F7BD0" w:rsidRDefault="00CD3C80" w:rsidP="00CD3C80">
      <w:pPr>
        <w:ind w:right="270"/>
        <w:rPr>
          <w:rFonts w:cs="Times New Roman"/>
          <w:b/>
          <w:szCs w:val="24"/>
        </w:rPr>
      </w:pPr>
      <w:r w:rsidRPr="008F7BD0">
        <w:rPr>
          <w:rFonts w:cs="Times New Roman"/>
          <w:b/>
          <w:szCs w:val="24"/>
          <w:u w:val="single"/>
        </w:rPr>
        <w:t>Sec.</w:t>
      </w:r>
      <w:r w:rsidRPr="008F7BD0">
        <w:rPr>
          <w:rFonts w:cs="Times New Roman"/>
          <w:b/>
          <w:szCs w:val="24"/>
        </w:rPr>
        <w:t xml:space="preserve">, </w:t>
      </w:r>
    </w:p>
    <w:p w14:paraId="4606C9A1" w14:textId="77777777" w:rsidR="00CD3C80" w:rsidRPr="008F7BD0" w:rsidRDefault="00CD3C80" w:rsidP="00CD3C80">
      <w:pPr>
        <w:ind w:right="270"/>
        <w:rPr>
          <w:rFonts w:cs="Times New Roman"/>
          <w:b/>
          <w:szCs w:val="24"/>
        </w:rPr>
      </w:pPr>
      <w:r w:rsidRPr="008F7BD0">
        <w:rPr>
          <w:rFonts w:cs="Times New Roman"/>
          <w:b/>
          <w:szCs w:val="24"/>
          <w:u w:val="single"/>
        </w:rPr>
        <w:t>All in Favor</w:t>
      </w:r>
      <w:r w:rsidRPr="008F7BD0">
        <w:rPr>
          <w:rFonts w:cs="Times New Roman"/>
          <w:b/>
          <w:szCs w:val="24"/>
        </w:rPr>
        <w:t xml:space="preserve"> Ayes____Nays____</w:t>
      </w:r>
    </w:p>
    <w:p w14:paraId="0D71FFB5" w14:textId="77777777" w:rsidR="00CD3C80" w:rsidRPr="007D37E5" w:rsidRDefault="00CD3C80" w:rsidP="00CD3C80">
      <w:pPr>
        <w:ind w:right="270"/>
        <w:rPr>
          <w:rFonts w:cs="Times New Roman"/>
          <w:sz w:val="12"/>
          <w:szCs w:val="12"/>
        </w:rPr>
      </w:pPr>
    </w:p>
    <w:p w14:paraId="696B6A8A" w14:textId="77777777" w:rsidR="00CD3C80" w:rsidRPr="008F7BD0" w:rsidRDefault="00CD3C80" w:rsidP="00CD3C80">
      <w:pPr>
        <w:ind w:right="270"/>
        <w:rPr>
          <w:rFonts w:cs="Times New Roman"/>
          <w:szCs w:val="24"/>
        </w:rPr>
      </w:pPr>
    </w:p>
    <w:p w14:paraId="58E31B47" w14:textId="77777777" w:rsidR="00CD3C80" w:rsidRPr="008F7BD0" w:rsidRDefault="00CD3C80" w:rsidP="00CD3C80">
      <w:pPr>
        <w:ind w:right="270"/>
        <w:rPr>
          <w:rFonts w:cs="Times New Roman"/>
          <w:szCs w:val="24"/>
        </w:rPr>
      </w:pPr>
      <w:r w:rsidRPr="008F7BD0">
        <w:rPr>
          <w:rFonts w:cs="Times New Roman"/>
          <w:szCs w:val="24"/>
        </w:rPr>
        <w:t xml:space="preserve">Lois J. Sahina </w:t>
      </w:r>
    </w:p>
    <w:p w14:paraId="1B9A6942" w14:textId="77777777" w:rsidR="00CD3C80" w:rsidRPr="008F7BD0" w:rsidRDefault="00CD3C80" w:rsidP="00CD3C80">
      <w:pPr>
        <w:ind w:right="270"/>
        <w:rPr>
          <w:rFonts w:cs="Times New Roman"/>
          <w:szCs w:val="24"/>
        </w:rPr>
      </w:pPr>
      <w:r w:rsidRPr="008F7BD0">
        <w:rPr>
          <w:rFonts w:cs="Times New Roman"/>
          <w:szCs w:val="24"/>
        </w:rPr>
        <w:t>Registered Municipal Clerk</w:t>
      </w:r>
    </w:p>
    <w:bookmarkEnd w:id="2"/>
    <w:p w14:paraId="0DC4C320" w14:textId="07D5EFBC" w:rsidR="00CD3C80" w:rsidRPr="008F7BD0" w:rsidRDefault="00CD3C80" w:rsidP="00CD3C80">
      <w:pPr>
        <w:ind w:right="270"/>
        <w:rPr>
          <w:szCs w:val="24"/>
        </w:rPr>
      </w:pPr>
      <w:r>
        <w:rPr>
          <w:szCs w:val="24"/>
        </w:rPr>
        <w:t>August 15, 2019</w:t>
      </w:r>
    </w:p>
    <w:p w14:paraId="507E544D" w14:textId="77777777" w:rsidR="00CD3C80" w:rsidRPr="008F7BD0" w:rsidRDefault="00CD3C80" w:rsidP="00CD3C80">
      <w:pPr>
        <w:spacing w:after="160" w:line="252" w:lineRule="auto"/>
        <w:rPr>
          <w:rFonts w:asciiTheme="minorHAnsi" w:hAnsiTheme="minorHAnsi"/>
          <w:szCs w:val="24"/>
        </w:rPr>
      </w:pPr>
    </w:p>
    <w:p w14:paraId="1974F839" w14:textId="77777777" w:rsidR="00CD3C80" w:rsidRPr="008F7BD0" w:rsidRDefault="00CD3C80" w:rsidP="00CD3C80">
      <w:pPr>
        <w:ind w:left="90" w:right="270"/>
        <w:rPr>
          <w:szCs w:val="24"/>
        </w:rPr>
      </w:pPr>
    </w:p>
    <w:p w14:paraId="37636BEA" w14:textId="77777777" w:rsidR="00CD3C80" w:rsidRPr="008F7BD0" w:rsidRDefault="00CD3C80" w:rsidP="00CD3C80">
      <w:pPr>
        <w:ind w:left="90" w:right="270"/>
        <w:rPr>
          <w:szCs w:val="24"/>
        </w:rPr>
      </w:pPr>
    </w:p>
    <w:p w14:paraId="05F2C1D8" w14:textId="77777777" w:rsidR="00CD3C80" w:rsidRPr="007D37E5" w:rsidRDefault="00CD3C80" w:rsidP="00CD3C80">
      <w:pPr>
        <w:ind w:left="270"/>
        <w:rPr>
          <w:rFonts w:cs="Times New Roman"/>
          <w:b/>
          <w:sz w:val="14"/>
          <w:szCs w:val="14"/>
          <w:u w:val="single"/>
        </w:rPr>
      </w:pPr>
    </w:p>
    <w:bookmarkEnd w:id="0"/>
    <w:p w14:paraId="52A2C108" w14:textId="77777777" w:rsidR="00CC2894" w:rsidRDefault="00CE6708"/>
    <w:sectPr w:rsidR="00CC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1C"/>
    <w:multiLevelType w:val="hybridMultilevel"/>
    <w:tmpl w:val="9880D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E5"/>
    <w:rsid w:val="00050E36"/>
    <w:rsid w:val="000874A5"/>
    <w:rsid w:val="000B044C"/>
    <w:rsid w:val="000F341E"/>
    <w:rsid w:val="00165352"/>
    <w:rsid w:val="00175B4D"/>
    <w:rsid w:val="001B3966"/>
    <w:rsid w:val="00210BD2"/>
    <w:rsid w:val="002219B8"/>
    <w:rsid w:val="00604E85"/>
    <w:rsid w:val="00661D8D"/>
    <w:rsid w:val="006705F3"/>
    <w:rsid w:val="006F6D5F"/>
    <w:rsid w:val="00743947"/>
    <w:rsid w:val="00801A6B"/>
    <w:rsid w:val="008A3D0C"/>
    <w:rsid w:val="00973B64"/>
    <w:rsid w:val="009C1176"/>
    <w:rsid w:val="00AC7518"/>
    <w:rsid w:val="00B9565E"/>
    <w:rsid w:val="00BB5B86"/>
    <w:rsid w:val="00C3378A"/>
    <w:rsid w:val="00CD3C80"/>
    <w:rsid w:val="00CE6708"/>
    <w:rsid w:val="00D24E63"/>
    <w:rsid w:val="00D30CE5"/>
    <w:rsid w:val="00E00D19"/>
    <w:rsid w:val="00E15BF8"/>
    <w:rsid w:val="00EC7145"/>
    <w:rsid w:val="00ED6A1D"/>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2D4C"/>
  <w15:chartTrackingRefBased/>
  <w15:docId w15:val="{68F1FAF3-914D-41DD-BF89-B725CA19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8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80"/>
    <w:pPr>
      <w:ind w:left="720"/>
      <w:contextualSpacing/>
    </w:pPr>
  </w:style>
  <w:style w:type="paragraph" w:styleId="NoSpacing">
    <w:name w:val="No Spacing"/>
    <w:uiPriority w:val="1"/>
    <w:qFormat/>
    <w:rsid w:val="000F341E"/>
    <w:pPr>
      <w:spacing w:after="0" w:line="240" w:lineRule="auto"/>
    </w:pPr>
  </w:style>
  <w:style w:type="paragraph" w:styleId="BodyText">
    <w:name w:val="Body Text"/>
    <w:basedOn w:val="Normal"/>
    <w:link w:val="BodyTextChar"/>
    <w:uiPriority w:val="99"/>
    <w:unhideWhenUsed/>
    <w:rsid w:val="00050E36"/>
    <w:pPr>
      <w:spacing w:after="120"/>
    </w:pPr>
  </w:style>
  <w:style w:type="character" w:customStyle="1" w:styleId="BodyTextChar">
    <w:name w:val="Body Text Char"/>
    <w:basedOn w:val="DefaultParagraphFont"/>
    <w:link w:val="BodyText"/>
    <w:uiPriority w:val="99"/>
    <w:rsid w:val="00050E36"/>
    <w:rPr>
      <w:rFonts w:ascii="Times New Roman" w:hAnsi="Times New Roman"/>
      <w:sz w:val="24"/>
    </w:rPr>
  </w:style>
  <w:style w:type="paragraph" w:styleId="BalloonText">
    <w:name w:val="Balloon Text"/>
    <w:basedOn w:val="Normal"/>
    <w:link w:val="BalloonTextChar"/>
    <w:uiPriority w:val="99"/>
    <w:semiHidden/>
    <w:unhideWhenUsed/>
    <w:rsid w:val="00973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15</cp:revision>
  <cp:lastPrinted>2019-08-12T22:00:00Z</cp:lastPrinted>
  <dcterms:created xsi:type="dcterms:W3CDTF">2019-07-08T22:11:00Z</dcterms:created>
  <dcterms:modified xsi:type="dcterms:W3CDTF">2019-08-15T20:29:00Z</dcterms:modified>
</cp:coreProperties>
</file>