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EA28B" w14:textId="0D37144E" w:rsidR="00D82566" w:rsidRPr="005060EE" w:rsidRDefault="00840758" w:rsidP="0058470B">
      <w:pPr>
        <w:pStyle w:val="NoSpacing"/>
        <w:jc w:val="center"/>
        <w:rPr>
          <w:rFonts w:ascii="Times New Roman" w:hAnsi="Times New Roman" w:cs="Times New Roman"/>
          <w:u w:val="single"/>
        </w:rPr>
      </w:pPr>
      <w:r w:rsidRPr="005060EE">
        <w:rPr>
          <w:rFonts w:ascii="Times New Roman" w:hAnsi="Times New Roman" w:cs="Times New Roman"/>
          <w:u w:val="single"/>
        </w:rPr>
        <w:t>BOROUGH OF BERLIN</w:t>
      </w:r>
    </w:p>
    <w:p w14:paraId="1512B454" w14:textId="3FE2DEF5" w:rsidR="00840758" w:rsidRPr="005060EE" w:rsidRDefault="00840758" w:rsidP="0058470B">
      <w:pPr>
        <w:pStyle w:val="NoSpacing"/>
        <w:jc w:val="center"/>
        <w:rPr>
          <w:rFonts w:ascii="Times New Roman" w:hAnsi="Times New Roman" w:cs="Times New Roman"/>
          <w:u w:val="single"/>
        </w:rPr>
      </w:pPr>
      <w:r w:rsidRPr="005060EE">
        <w:rPr>
          <w:rFonts w:ascii="Times New Roman" w:hAnsi="Times New Roman" w:cs="Times New Roman"/>
          <w:u w:val="single"/>
        </w:rPr>
        <w:t>COUNCIL MEETING AGENDA</w:t>
      </w:r>
    </w:p>
    <w:p w14:paraId="7D902F46" w14:textId="4A62E287" w:rsidR="00840758" w:rsidRPr="005060EE" w:rsidRDefault="00840758" w:rsidP="0058470B">
      <w:pPr>
        <w:pStyle w:val="NoSpacing"/>
        <w:jc w:val="center"/>
        <w:rPr>
          <w:rFonts w:ascii="Times New Roman" w:hAnsi="Times New Roman" w:cs="Times New Roman"/>
          <w:u w:val="single"/>
        </w:rPr>
      </w:pPr>
      <w:r w:rsidRPr="005060EE">
        <w:rPr>
          <w:rFonts w:ascii="Times New Roman" w:hAnsi="Times New Roman" w:cs="Times New Roman"/>
          <w:u w:val="single"/>
        </w:rPr>
        <w:t>MARCH 12, 2020</w:t>
      </w:r>
    </w:p>
    <w:p w14:paraId="4E994463" w14:textId="056A9D49" w:rsidR="00840758" w:rsidRPr="005060EE" w:rsidRDefault="00840758" w:rsidP="0058470B">
      <w:pPr>
        <w:pStyle w:val="NoSpacing"/>
        <w:jc w:val="center"/>
        <w:rPr>
          <w:rFonts w:ascii="Times New Roman" w:hAnsi="Times New Roman" w:cs="Times New Roman"/>
          <w:u w:val="single"/>
        </w:rPr>
      </w:pPr>
      <w:r w:rsidRPr="005060EE">
        <w:rPr>
          <w:rFonts w:ascii="Times New Roman" w:hAnsi="Times New Roman" w:cs="Times New Roman"/>
          <w:u w:val="single"/>
        </w:rPr>
        <w:t>MUNICIPAL BUILDING</w:t>
      </w:r>
    </w:p>
    <w:p w14:paraId="66209F95" w14:textId="01D7EDBC" w:rsidR="00840758" w:rsidRPr="005060EE" w:rsidRDefault="00840758" w:rsidP="0058470B">
      <w:pPr>
        <w:pStyle w:val="NoSpacing"/>
        <w:jc w:val="center"/>
        <w:rPr>
          <w:rFonts w:ascii="Times New Roman" w:hAnsi="Times New Roman" w:cs="Times New Roman"/>
          <w:u w:val="single"/>
        </w:rPr>
      </w:pPr>
      <w:r w:rsidRPr="005060EE">
        <w:rPr>
          <w:rFonts w:ascii="Times New Roman" w:hAnsi="Times New Roman" w:cs="Times New Roman"/>
          <w:u w:val="single"/>
        </w:rPr>
        <w:t>59 SO. WHITE HORSE PIKE</w:t>
      </w:r>
    </w:p>
    <w:p w14:paraId="53C7E969" w14:textId="752172DC" w:rsidR="00840758" w:rsidRPr="005060EE" w:rsidRDefault="00840758" w:rsidP="0058470B">
      <w:pPr>
        <w:pStyle w:val="NoSpacing"/>
        <w:jc w:val="center"/>
        <w:rPr>
          <w:rFonts w:ascii="Times New Roman" w:hAnsi="Times New Roman" w:cs="Times New Roman"/>
          <w:u w:val="single"/>
        </w:rPr>
      </w:pPr>
      <w:r w:rsidRPr="005060EE">
        <w:rPr>
          <w:rFonts w:ascii="Times New Roman" w:hAnsi="Times New Roman" w:cs="Times New Roman"/>
          <w:u w:val="single"/>
        </w:rPr>
        <w:t>BERLIN NJ  08009</w:t>
      </w:r>
    </w:p>
    <w:p w14:paraId="1F4048BA" w14:textId="0BFA4409" w:rsidR="00815667" w:rsidRPr="005060EE" w:rsidRDefault="00815667" w:rsidP="0058470B">
      <w:pPr>
        <w:pStyle w:val="NoSpacing"/>
        <w:jc w:val="center"/>
        <w:rPr>
          <w:rFonts w:ascii="Times New Roman" w:hAnsi="Times New Roman" w:cs="Times New Roman"/>
          <w:u w:val="single"/>
        </w:rPr>
      </w:pPr>
      <w:r w:rsidRPr="005060EE">
        <w:rPr>
          <w:rFonts w:ascii="Times New Roman" w:hAnsi="Times New Roman" w:cs="Times New Roman"/>
          <w:u w:val="single"/>
        </w:rPr>
        <w:t>7:00 pm</w:t>
      </w:r>
    </w:p>
    <w:p w14:paraId="5CCB5E8A" w14:textId="00F6ACED" w:rsidR="00840758" w:rsidRPr="005060EE" w:rsidRDefault="00840758" w:rsidP="00840758">
      <w:pPr>
        <w:jc w:val="center"/>
        <w:rPr>
          <w:u w:val="single"/>
        </w:rPr>
      </w:pPr>
    </w:p>
    <w:p w14:paraId="19340B16" w14:textId="045863D6" w:rsidR="00840758" w:rsidRPr="00316685" w:rsidRDefault="00840758" w:rsidP="00840758">
      <w:pPr>
        <w:rPr>
          <w:u w:val="single"/>
        </w:rPr>
      </w:pPr>
      <w:r w:rsidRPr="00316685">
        <w:rPr>
          <w:u w:val="single"/>
        </w:rPr>
        <w:t>Meeting called to order:</w:t>
      </w:r>
    </w:p>
    <w:p w14:paraId="4DFACE0D" w14:textId="46D04DCF" w:rsidR="00840758" w:rsidRPr="00316685" w:rsidRDefault="00840758" w:rsidP="00840758">
      <w:pPr>
        <w:rPr>
          <w:u w:val="single"/>
        </w:rPr>
      </w:pPr>
      <w:r w:rsidRPr="00316685">
        <w:rPr>
          <w:u w:val="single"/>
        </w:rPr>
        <w:t>Flag Salute:</w:t>
      </w:r>
    </w:p>
    <w:p w14:paraId="4045D498" w14:textId="47AB6B80" w:rsidR="00840758" w:rsidRDefault="00840758" w:rsidP="00840758">
      <w:r w:rsidRPr="00C01189">
        <w:rPr>
          <w:u w:val="single"/>
        </w:rPr>
        <w:t>Sunshine Notice</w:t>
      </w:r>
      <w:r>
        <w:t>:  Adequate notice of this meeting has been given in accordance with the Open Public Meeting Act, Pursuant to Public Law 1975, Chapter 231.  Said notice has been advertised in the Courier Post and posted on the borough hall bulletin board showing the date, place and time of said meeting.</w:t>
      </w:r>
    </w:p>
    <w:p w14:paraId="7FE9C4C9" w14:textId="155AE825" w:rsidR="00840758" w:rsidRPr="00316685" w:rsidRDefault="00840758" w:rsidP="00840758">
      <w:pPr>
        <w:rPr>
          <w:u w:val="single"/>
        </w:rPr>
      </w:pPr>
      <w:r w:rsidRPr="00316685">
        <w:rPr>
          <w:u w:val="single"/>
        </w:rPr>
        <w:t xml:space="preserve">Roll Call: </w:t>
      </w:r>
    </w:p>
    <w:p w14:paraId="5B8894A1" w14:textId="23313F13" w:rsidR="00840758" w:rsidRDefault="00840758" w:rsidP="00840758">
      <w:r>
        <w:t xml:space="preserve">Mayor Rick Miller, Council President Jim Pearce, Council members Badolato, Simone, </w:t>
      </w:r>
      <w:r w:rsidR="0041510E">
        <w:t xml:space="preserve">Hohing, Miller, and </w:t>
      </w:r>
      <w:r w:rsidR="00332C04">
        <w:t>ho</w:t>
      </w:r>
    </w:p>
    <w:p w14:paraId="7B799579" w14:textId="1C61F316" w:rsidR="0041510E" w:rsidRDefault="0041510E" w:rsidP="00840758">
      <w:r>
        <w:t>Present also:  Solicitor Howard Long.</w:t>
      </w:r>
    </w:p>
    <w:p w14:paraId="74B766D6" w14:textId="5E40DD32" w:rsidR="0041510E" w:rsidRPr="00316685" w:rsidRDefault="0041510E" w:rsidP="00840758">
      <w:pPr>
        <w:rPr>
          <w:u w:val="single"/>
        </w:rPr>
      </w:pPr>
      <w:r w:rsidRPr="00316685">
        <w:rPr>
          <w:u w:val="single"/>
        </w:rPr>
        <w:t>Minutes approvals:</w:t>
      </w:r>
    </w:p>
    <w:p w14:paraId="7972B8AD" w14:textId="360FE199" w:rsidR="0041510E" w:rsidRDefault="0041510E" w:rsidP="00840758">
      <w:r>
        <w:t>Council meeting of December 12, 2019.</w:t>
      </w:r>
    </w:p>
    <w:p w14:paraId="1A4E7450" w14:textId="636547DC" w:rsidR="0041510E" w:rsidRDefault="0041510E" w:rsidP="00840758">
      <w:r>
        <w:t xml:space="preserve">Motion to approve____, </w:t>
      </w:r>
      <w:r w:rsidR="0068250B">
        <w:t>Sec, _</w:t>
      </w:r>
      <w:r>
        <w:t>___, RCV____.</w:t>
      </w:r>
    </w:p>
    <w:p w14:paraId="7B782619" w14:textId="62B0A64C" w:rsidR="0041510E" w:rsidRDefault="0041510E" w:rsidP="00840758">
      <w:r>
        <w:t>Council re-organization meeting of January 3, 2020</w:t>
      </w:r>
    </w:p>
    <w:p w14:paraId="15238A31" w14:textId="67DE435E" w:rsidR="0041510E" w:rsidRDefault="0041510E" w:rsidP="00840758">
      <w:r>
        <w:t xml:space="preserve">Motion to </w:t>
      </w:r>
      <w:r w:rsidR="0068250B">
        <w:t>approve; _</w:t>
      </w:r>
      <w:r>
        <w:t xml:space="preserve">___, </w:t>
      </w:r>
      <w:r w:rsidR="0068250B">
        <w:t>Sec.; _</w:t>
      </w:r>
      <w:r>
        <w:t>___, RCV_____.</w:t>
      </w:r>
    </w:p>
    <w:p w14:paraId="6E8FD61D" w14:textId="7EC5E3AE" w:rsidR="0041510E" w:rsidRDefault="0041510E" w:rsidP="00840758">
      <w:r>
        <w:t xml:space="preserve">Council meeting workshop </w:t>
      </w:r>
      <w:r w:rsidR="009A2D0A">
        <w:t xml:space="preserve">of </w:t>
      </w:r>
      <w:r>
        <w:t>February 13, 2020.</w:t>
      </w:r>
    </w:p>
    <w:p w14:paraId="6AC91884" w14:textId="0F4B8FC8" w:rsidR="0041510E" w:rsidRDefault="0041510E" w:rsidP="00840758">
      <w:r>
        <w:t xml:space="preserve">Motion to </w:t>
      </w:r>
      <w:r w:rsidR="0068250B">
        <w:t>approve; _</w:t>
      </w:r>
      <w:r>
        <w:t xml:space="preserve">___, </w:t>
      </w:r>
      <w:r w:rsidR="0068250B">
        <w:t>Sec.; _</w:t>
      </w:r>
      <w:r>
        <w:t>____, RCV______.</w:t>
      </w:r>
    </w:p>
    <w:p w14:paraId="4A2D72DE" w14:textId="7D9EF163" w:rsidR="0041510E" w:rsidRDefault="0041510E" w:rsidP="00840758">
      <w:r>
        <w:t>Council meeting of February 13, 2020.</w:t>
      </w:r>
    </w:p>
    <w:p w14:paraId="559F67D0" w14:textId="7382EFA6" w:rsidR="0041510E" w:rsidRDefault="0041510E" w:rsidP="00840758">
      <w:r>
        <w:t xml:space="preserve">Motion to </w:t>
      </w:r>
      <w:r w:rsidR="0068250B">
        <w:t>approve; _</w:t>
      </w:r>
      <w:r>
        <w:t xml:space="preserve">___, </w:t>
      </w:r>
      <w:r w:rsidR="0068250B">
        <w:t>Sec.; _</w:t>
      </w:r>
      <w:r>
        <w:t>_____, RCV_______</w:t>
      </w:r>
    </w:p>
    <w:p w14:paraId="0130A92C" w14:textId="7857A359" w:rsidR="008410C3" w:rsidRDefault="008410C3" w:rsidP="00840758">
      <w:r>
        <w:t>Budget workshop minutes of March 5, 2020.</w:t>
      </w:r>
    </w:p>
    <w:p w14:paraId="552278EE" w14:textId="1F2B8359" w:rsidR="008410C3" w:rsidRDefault="008410C3" w:rsidP="00840758">
      <w:r>
        <w:t>Motion to approve: ____, Sec.; ____, RCV_____.</w:t>
      </w:r>
    </w:p>
    <w:p w14:paraId="155C6943" w14:textId="36430878" w:rsidR="0041510E" w:rsidRDefault="0041510E" w:rsidP="00840758"/>
    <w:p w14:paraId="44A8BA49" w14:textId="1BADC758" w:rsidR="0041510E" w:rsidRPr="00D52221" w:rsidRDefault="0041510E" w:rsidP="00D52221">
      <w:pPr>
        <w:pStyle w:val="ListParagraph"/>
        <w:numPr>
          <w:ilvl w:val="0"/>
          <w:numId w:val="3"/>
        </w:numPr>
        <w:rPr>
          <w:u w:val="single"/>
        </w:rPr>
      </w:pPr>
      <w:r w:rsidRPr="00D52221">
        <w:rPr>
          <w:u w:val="single"/>
        </w:rPr>
        <w:t xml:space="preserve">DEPARTMENT HEAD REPORTS FOR THE MONTH OF </w:t>
      </w:r>
      <w:r w:rsidR="0068250B" w:rsidRPr="00D52221">
        <w:rPr>
          <w:u w:val="single"/>
        </w:rPr>
        <w:t>FEBRUARY</w:t>
      </w:r>
      <w:r w:rsidRPr="00D52221">
        <w:rPr>
          <w:u w:val="single"/>
        </w:rPr>
        <w:t xml:space="preserve"> 2020.</w:t>
      </w:r>
    </w:p>
    <w:p w14:paraId="1506064A" w14:textId="1C0CC868" w:rsidR="0041510E" w:rsidRPr="00EC6430" w:rsidRDefault="00163E4A" w:rsidP="00EC6430">
      <w:pPr>
        <w:pStyle w:val="NoSpacing"/>
      </w:pPr>
      <w:r w:rsidRPr="00EC6430">
        <w:t>Municipal Clerk’s report</w:t>
      </w:r>
      <w:r w:rsidRPr="00EC6430">
        <w:tab/>
      </w:r>
      <w:r w:rsidRPr="00EC6430">
        <w:tab/>
        <w:t xml:space="preserve">$       </w:t>
      </w:r>
      <w:r w:rsidR="00EC6430">
        <w:tab/>
      </w:r>
      <w:r w:rsidR="003C2163">
        <w:t xml:space="preserve">         </w:t>
      </w:r>
      <w:r w:rsidRPr="00EC6430">
        <w:t xml:space="preserve">  </w:t>
      </w:r>
      <w:r w:rsidR="003C2163">
        <w:t xml:space="preserve"> </w:t>
      </w:r>
      <w:r w:rsidRPr="00EC6430">
        <w:t xml:space="preserve">  4577.00</w:t>
      </w:r>
    </w:p>
    <w:p w14:paraId="08DA8C1A" w14:textId="43244CA6" w:rsidR="00163E4A" w:rsidRPr="00EC6430" w:rsidRDefault="00163E4A" w:rsidP="00EC6430">
      <w:pPr>
        <w:pStyle w:val="NoSpacing"/>
      </w:pPr>
      <w:r w:rsidRPr="00EC6430">
        <w:t>Animals</w:t>
      </w:r>
      <w:r w:rsidRPr="00EC6430">
        <w:tab/>
      </w:r>
      <w:r w:rsidRPr="00EC6430">
        <w:tab/>
      </w:r>
      <w:r w:rsidRPr="00EC6430">
        <w:tab/>
      </w:r>
      <w:r w:rsidRPr="00EC6430">
        <w:tab/>
      </w:r>
      <w:r w:rsidRPr="00EC6430">
        <w:tab/>
      </w:r>
      <w:r w:rsidR="00EC6430">
        <w:tab/>
      </w:r>
      <w:r w:rsidRPr="00EC6430">
        <w:t>1831.00</w:t>
      </w:r>
    </w:p>
    <w:p w14:paraId="40B9B241" w14:textId="2D098EEF" w:rsidR="00163E4A" w:rsidRPr="00EC6430" w:rsidRDefault="00163E4A" w:rsidP="00EC6430">
      <w:pPr>
        <w:pStyle w:val="NoSpacing"/>
      </w:pPr>
      <w:r w:rsidRPr="00EC6430">
        <w:t>Tax Collector’s report</w:t>
      </w:r>
      <w:r w:rsidRPr="00EC6430">
        <w:tab/>
      </w:r>
      <w:r w:rsidRPr="00EC6430">
        <w:tab/>
      </w:r>
      <w:r w:rsidRPr="00EC6430">
        <w:tab/>
        <w:t xml:space="preserve">    </w:t>
      </w:r>
      <w:r w:rsidR="003C2163">
        <w:t xml:space="preserve"> </w:t>
      </w:r>
      <w:r w:rsidRPr="00EC6430">
        <w:t xml:space="preserve">  3,515,740.90</w:t>
      </w:r>
    </w:p>
    <w:p w14:paraId="13EDDDE2" w14:textId="3B07246A" w:rsidR="00163E4A" w:rsidRPr="00EC6430" w:rsidRDefault="00163E4A" w:rsidP="00EC6430">
      <w:pPr>
        <w:pStyle w:val="NoSpacing"/>
      </w:pPr>
      <w:r w:rsidRPr="00EC6430">
        <w:t>Utility report</w:t>
      </w:r>
      <w:r w:rsidRPr="00EC6430">
        <w:tab/>
      </w:r>
      <w:r w:rsidRPr="00EC6430">
        <w:tab/>
      </w:r>
      <w:r w:rsidRPr="00EC6430">
        <w:tab/>
      </w:r>
      <w:r w:rsidRPr="00EC6430">
        <w:tab/>
      </w:r>
      <w:r w:rsidR="0058470B" w:rsidRPr="00EC6430">
        <w:t xml:space="preserve">      </w:t>
      </w:r>
      <w:r w:rsidR="00EC6430">
        <w:t xml:space="preserve"> </w:t>
      </w:r>
      <w:r w:rsidR="0058470B" w:rsidRPr="00EC6430">
        <w:t xml:space="preserve">   </w:t>
      </w:r>
      <w:r w:rsidR="003C2163">
        <w:t xml:space="preserve"> </w:t>
      </w:r>
      <w:r w:rsidR="0058470B" w:rsidRPr="00EC6430">
        <w:t xml:space="preserve">  6</w:t>
      </w:r>
      <w:r w:rsidRPr="00EC6430">
        <w:t>6,458.38</w:t>
      </w:r>
    </w:p>
    <w:p w14:paraId="0A06AEAF" w14:textId="690F4350" w:rsidR="0017779C" w:rsidRPr="00EC6430" w:rsidRDefault="0017779C" w:rsidP="00EC6430">
      <w:pPr>
        <w:pStyle w:val="NoSpacing"/>
      </w:pPr>
      <w:r w:rsidRPr="00EC6430">
        <w:t xml:space="preserve">Construction </w:t>
      </w:r>
      <w:r w:rsidR="00BB5AC5" w:rsidRPr="00EC6430">
        <w:t>permit fees</w:t>
      </w:r>
      <w:r w:rsidR="00BB5AC5" w:rsidRPr="00EC6430">
        <w:tab/>
      </w:r>
      <w:r w:rsidR="00BB5AC5" w:rsidRPr="00EC6430">
        <w:tab/>
      </w:r>
      <w:r w:rsidR="0058470B" w:rsidRPr="00EC6430">
        <w:t xml:space="preserve">             </w:t>
      </w:r>
      <w:r w:rsidR="00BB5AC5" w:rsidRPr="00EC6430">
        <w:t>11,303.00</w:t>
      </w:r>
    </w:p>
    <w:p w14:paraId="6BCE4591" w14:textId="13A5C06D" w:rsidR="00BB5AC5" w:rsidRPr="00EC6430" w:rsidRDefault="00BB5AC5" w:rsidP="00EC6430">
      <w:pPr>
        <w:pStyle w:val="NoSpacing"/>
      </w:pPr>
      <w:r w:rsidRPr="00EC6430">
        <w:t>Monthly rental inspections</w:t>
      </w:r>
      <w:r w:rsidRPr="00EC6430">
        <w:tab/>
      </w:r>
      <w:r w:rsidRPr="00EC6430">
        <w:tab/>
      </w:r>
      <w:r w:rsidRPr="00EC6430">
        <w:tab/>
        <w:t>10,850.00</w:t>
      </w:r>
    </w:p>
    <w:p w14:paraId="7291CA3D" w14:textId="0D35D1D1" w:rsidR="003C2163" w:rsidRDefault="00BB5AC5" w:rsidP="00EC6430">
      <w:pPr>
        <w:pStyle w:val="NoSpacing"/>
      </w:pPr>
      <w:r w:rsidRPr="00EC6430">
        <w:t>Monthly resale inspections</w:t>
      </w:r>
      <w:r w:rsidRPr="00EC6430">
        <w:tab/>
      </w:r>
      <w:r w:rsidRPr="00EC6430">
        <w:tab/>
        <w:t xml:space="preserve"> </w:t>
      </w:r>
      <w:r w:rsidR="003C2163">
        <w:t xml:space="preserve">               </w:t>
      </w:r>
      <w:r w:rsidRPr="00EC6430">
        <w:t>1,050.00</w:t>
      </w:r>
    </w:p>
    <w:p w14:paraId="770D6797" w14:textId="22D8CF34" w:rsidR="00BB5AC5" w:rsidRPr="00EC6430" w:rsidRDefault="00BB5AC5" w:rsidP="00EC6430">
      <w:pPr>
        <w:pStyle w:val="NoSpacing"/>
      </w:pPr>
      <w:r w:rsidRPr="00EC6430">
        <w:t>Zoning permit fees</w:t>
      </w:r>
      <w:r w:rsidRPr="00EC6430">
        <w:tab/>
      </w:r>
      <w:r w:rsidRPr="00EC6430">
        <w:tab/>
      </w:r>
      <w:r w:rsidRPr="00EC6430">
        <w:tab/>
      </w:r>
      <w:r w:rsidRPr="00EC6430">
        <w:tab/>
        <w:t xml:space="preserve">     400.00</w:t>
      </w:r>
    </w:p>
    <w:p w14:paraId="0BA6B28C" w14:textId="10E4CAEB" w:rsidR="00BB5AC5" w:rsidRPr="00EC6430" w:rsidRDefault="00BB5AC5" w:rsidP="00EC6430">
      <w:pPr>
        <w:pStyle w:val="NoSpacing"/>
      </w:pPr>
      <w:r w:rsidRPr="00EC6430">
        <w:t>Community center fees</w:t>
      </w:r>
      <w:r w:rsidRPr="00EC6430">
        <w:tab/>
      </w:r>
      <w:r w:rsidRPr="00EC6430">
        <w:tab/>
      </w:r>
      <w:r w:rsidRPr="00EC6430">
        <w:tab/>
      </w:r>
      <w:r w:rsidRPr="00EC6430">
        <w:tab/>
        <w:t xml:space="preserve">   8,500.00</w:t>
      </w:r>
    </w:p>
    <w:p w14:paraId="50FF0D59" w14:textId="1F20293C" w:rsidR="0017779C" w:rsidRPr="00EC6430" w:rsidRDefault="0017779C" w:rsidP="00EC6430">
      <w:pPr>
        <w:pStyle w:val="NoSpacing"/>
      </w:pPr>
      <w:r w:rsidRPr="00EC6430">
        <w:t>Court administrator’s report</w:t>
      </w:r>
      <w:r w:rsidR="00EC6430">
        <w:tab/>
      </w:r>
      <w:r w:rsidR="003C2163">
        <w:t xml:space="preserve">                              24,651.08      (45,330.26)</w:t>
      </w:r>
      <w:r w:rsidR="00EC6430">
        <w:tab/>
      </w:r>
      <w:r w:rsidR="00EC6430">
        <w:tab/>
      </w:r>
    </w:p>
    <w:p w14:paraId="6E00CA3A" w14:textId="77777777" w:rsidR="008A50E1" w:rsidRPr="00EC6430" w:rsidRDefault="008A50E1" w:rsidP="00840758">
      <w:pPr>
        <w:rPr>
          <w:rFonts w:ascii="Times New Roman" w:hAnsi="Times New Roman" w:cs="Times New Roman"/>
        </w:rPr>
      </w:pPr>
    </w:p>
    <w:p w14:paraId="45FAB7B9" w14:textId="38E116BF" w:rsidR="0017779C" w:rsidRDefault="00316685" w:rsidP="00840758">
      <w:r>
        <w:t xml:space="preserve">Motion to approve department head reports for the month of February_________, </w:t>
      </w:r>
      <w:r w:rsidR="00BE3219">
        <w:t>Sec.; _</w:t>
      </w:r>
      <w:r>
        <w:t>___, RCV_________.</w:t>
      </w:r>
    </w:p>
    <w:p w14:paraId="1BA14BDF" w14:textId="4EE53864" w:rsidR="00316685" w:rsidRDefault="00316685" w:rsidP="0058470B">
      <w:pPr>
        <w:pStyle w:val="ListParagraph"/>
        <w:numPr>
          <w:ilvl w:val="0"/>
          <w:numId w:val="3"/>
        </w:numPr>
      </w:pPr>
      <w:r>
        <w:t>P</w:t>
      </w:r>
      <w:r w:rsidRPr="0058470B">
        <w:rPr>
          <w:u w:val="single"/>
        </w:rPr>
        <w:t xml:space="preserve">AYMENT OF BILLS FOR THE MONTH OF </w:t>
      </w:r>
      <w:r w:rsidR="00BE3219" w:rsidRPr="0058470B">
        <w:rPr>
          <w:u w:val="single"/>
        </w:rPr>
        <w:t>FEBRUARY</w:t>
      </w:r>
      <w:r w:rsidRPr="0058470B">
        <w:rPr>
          <w:u w:val="single"/>
        </w:rPr>
        <w:t xml:space="preserve"> 2020 IN THE AMOUNT OF $</w:t>
      </w:r>
      <w:r w:rsidR="00484736">
        <w:rPr>
          <w:u w:val="single"/>
        </w:rPr>
        <w:t>2,549,341.10</w:t>
      </w:r>
    </w:p>
    <w:p w14:paraId="0C0A131F" w14:textId="68EE8816" w:rsidR="00316685" w:rsidRDefault="00316685" w:rsidP="00840758">
      <w:r>
        <w:t xml:space="preserve">Motion to pay </w:t>
      </w:r>
      <w:r w:rsidR="00BE3219">
        <w:t>bills; _</w:t>
      </w:r>
      <w:r>
        <w:t xml:space="preserve">______, </w:t>
      </w:r>
      <w:r w:rsidR="00BE3219">
        <w:t>Sec.; _</w:t>
      </w:r>
      <w:r>
        <w:t>____, RCV________.</w:t>
      </w:r>
    </w:p>
    <w:p w14:paraId="66DBD42B" w14:textId="0C90C3FA" w:rsidR="00316685" w:rsidRDefault="00316685" w:rsidP="00840758"/>
    <w:p w14:paraId="4E818D29" w14:textId="79B45A9E" w:rsidR="00316685" w:rsidRPr="00316685" w:rsidRDefault="00316685" w:rsidP="00840758">
      <w:pPr>
        <w:rPr>
          <w:u w:val="single"/>
        </w:rPr>
      </w:pPr>
      <w:r w:rsidRPr="00316685">
        <w:rPr>
          <w:u w:val="single"/>
        </w:rPr>
        <w:t>COUNCIL REPORTS:</w:t>
      </w:r>
    </w:p>
    <w:p w14:paraId="15D224D9" w14:textId="7E003051" w:rsidR="00316685" w:rsidRDefault="00316685" w:rsidP="00316685">
      <w:pPr>
        <w:pStyle w:val="ListParagraph"/>
        <w:numPr>
          <w:ilvl w:val="0"/>
          <w:numId w:val="1"/>
        </w:numPr>
      </w:pPr>
      <w:r>
        <w:t>BUILDINGS, PARKS &amp; RECREATION, Chairman Len Badolato</w:t>
      </w:r>
    </w:p>
    <w:p w14:paraId="684A7FFF" w14:textId="3571D3CD" w:rsidR="00316685" w:rsidRDefault="00316685" w:rsidP="00316685">
      <w:pPr>
        <w:pStyle w:val="ListParagraph"/>
      </w:pPr>
    </w:p>
    <w:p w14:paraId="05B3DCC6" w14:textId="4189E05B" w:rsidR="00316685" w:rsidRDefault="00316685" w:rsidP="00316685">
      <w:pPr>
        <w:pStyle w:val="ListParagraph"/>
        <w:numPr>
          <w:ilvl w:val="0"/>
          <w:numId w:val="1"/>
        </w:numPr>
      </w:pPr>
      <w:r>
        <w:t>PUBLIC WORKS, STREETS &amp; ROADS, Chairman Andy Simone</w:t>
      </w:r>
    </w:p>
    <w:p w14:paraId="43ABC026" w14:textId="77777777" w:rsidR="00316685" w:rsidRDefault="00316685" w:rsidP="00316685">
      <w:pPr>
        <w:pStyle w:val="ListParagraph"/>
      </w:pPr>
    </w:p>
    <w:p w14:paraId="6170E91C" w14:textId="23B41C80" w:rsidR="00316685" w:rsidRDefault="00316685" w:rsidP="00316685">
      <w:pPr>
        <w:pStyle w:val="ListParagraph"/>
        <w:numPr>
          <w:ilvl w:val="0"/>
          <w:numId w:val="1"/>
        </w:numPr>
      </w:pPr>
      <w:r>
        <w:t>WATER &amp; SEWER, Chairman Patricia Cummings</w:t>
      </w:r>
    </w:p>
    <w:p w14:paraId="1909018D" w14:textId="77777777" w:rsidR="00316685" w:rsidRDefault="00316685" w:rsidP="00316685">
      <w:pPr>
        <w:pStyle w:val="ListParagraph"/>
      </w:pPr>
    </w:p>
    <w:p w14:paraId="4FB6207B" w14:textId="37CB5D9B" w:rsidR="00316685" w:rsidRDefault="00316685" w:rsidP="00316685">
      <w:pPr>
        <w:pStyle w:val="ListParagraph"/>
        <w:numPr>
          <w:ilvl w:val="0"/>
          <w:numId w:val="1"/>
        </w:numPr>
      </w:pPr>
      <w:r>
        <w:t>PUBLIC SAFETY, Chairman Jim Pearce</w:t>
      </w:r>
    </w:p>
    <w:p w14:paraId="088483F0" w14:textId="77777777" w:rsidR="00316685" w:rsidRDefault="00316685" w:rsidP="00316685">
      <w:pPr>
        <w:pStyle w:val="ListParagraph"/>
      </w:pPr>
    </w:p>
    <w:p w14:paraId="2B87819F" w14:textId="2F19906A" w:rsidR="00316685" w:rsidRDefault="00316685" w:rsidP="00316685">
      <w:pPr>
        <w:pStyle w:val="ListParagraph"/>
        <w:numPr>
          <w:ilvl w:val="0"/>
          <w:numId w:val="1"/>
        </w:numPr>
      </w:pPr>
      <w:r>
        <w:t>FINANCE, Chairman Keith Hohing</w:t>
      </w:r>
    </w:p>
    <w:p w14:paraId="02F142B7" w14:textId="77777777" w:rsidR="00316685" w:rsidRDefault="00316685" w:rsidP="00316685">
      <w:pPr>
        <w:pStyle w:val="ListParagraph"/>
      </w:pPr>
    </w:p>
    <w:p w14:paraId="02C60D1A" w14:textId="0B53D3B3" w:rsidR="00316685" w:rsidRDefault="00316685" w:rsidP="00316685">
      <w:pPr>
        <w:pStyle w:val="ListParagraph"/>
        <w:numPr>
          <w:ilvl w:val="0"/>
          <w:numId w:val="1"/>
        </w:numPr>
      </w:pPr>
      <w:r>
        <w:t>COMMUNICATIONS, Chairman Jake Miller</w:t>
      </w:r>
    </w:p>
    <w:p w14:paraId="09429332" w14:textId="77777777" w:rsidR="00316685" w:rsidRDefault="00316685" w:rsidP="00316685">
      <w:pPr>
        <w:pStyle w:val="ListParagraph"/>
      </w:pPr>
    </w:p>
    <w:p w14:paraId="29ED221E" w14:textId="0C427541" w:rsidR="00316685" w:rsidRDefault="00316685" w:rsidP="00316685">
      <w:pPr>
        <w:pStyle w:val="ListParagraph"/>
        <w:numPr>
          <w:ilvl w:val="0"/>
          <w:numId w:val="1"/>
        </w:numPr>
      </w:pPr>
      <w:r>
        <w:t xml:space="preserve">MAYOR Rick Miller </w:t>
      </w:r>
    </w:p>
    <w:p w14:paraId="761F04A8" w14:textId="77777777" w:rsidR="00316685" w:rsidRDefault="00316685" w:rsidP="00316685">
      <w:pPr>
        <w:pStyle w:val="ListParagraph"/>
      </w:pPr>
    </w:p>
    <w:p w14:paraId="3048DBA5" w14:textId="5502485E" w:rsidR="00316685" w:rsidRDefault="00316685" w:rsidP="00316685">
      <w:pPr>
        <w:pStyle w:val="ListParagraph"/>
        <w:numPr>
          <w:ilvl w:val="0"/>
          <w:numId w:val="1"/>
        </w:numPr>
      </w:pPr>
      <w:r>
        <w:t>SOLICITOR, Howard Long</w:t>
      </w:r>
    </w:p>
    <w:p w14:paraId="18D29D4F" w14:textId="77777777" w:rsidR="00B879EB" w:rsidRDefault="00B879EB" w:rsidP="00B879EB">
      <w:pPr>
        <w:pStyle w:val="ListParagraph"/>
      </w:pPr>
    </w:p>
    <w:p w14:paraId="539F1417" w14:textId="198C7F1B" w:rsidR="00B879EB" w:rsidRPr="00E6735E" w:rsidRDefault="00B879EB" w:rsidP="00D52221">
      <w:pPr>
        <w:pStyle w:val="ListParagraph"/>
        <w:numPr>
          <w:ilvl w:val="0"/>
          <w:numId w:val="1"/>
        </w:numPr>
        <w:rPr>
          <w:b/>
          <w:bCs/>
          <w:u w:val="single"/>
        </w:rPr>
      </w:pPr>
      <w:r w:rsidRPr="00E6735E">
        <w:rPr>
          <w:b/>
          <w:bCs/>
          <w:u w:val="single"/>
        </w:rPr>
        <w:t>ORDINANCE INTRODUCTION</w:t>
      </w:r>
      <w:r w:rsidR="00D52221" w:rsidRPr="00E6735E">
        <w:rPr>
          <w:b/>
          <w:bCs/>
          <w:u w:val="single"/>
        </w:rPr>
        <w:t>S:</w:t>
      </w:r>
    </w:p>
    <w:p w14:paraId="06D85232" w14:textId="3E2FE564" w:rsidR="00B879EB" w:rsidRDefault="00B879EB" w:rsidP="00B879EB">
      <w:r>
        <w:rPr>
          <w:u w:val="single"/>
        </w:rPr>
        <w:t xml:space="preserve">ORDINANCE NO. 2020-01, </w:t>
      </w:r>
      <w:r>
        <w:t>An Ordinance amending the code of the Borough of Berlin to add chapter 67, article I, 67-5 A. and B entitled water department, in the Borough of Berlin, County of Camden and State of New Jersey.</w:t>
      </w:r>
    </w:p>
    <w:p w14:paraId="4D7E6DD5" w14:textId="06335EF7" w:rsidR="00B879EB" w:rsidRDefault="00B879EB" w:rsidP="00B879EB">
      <w:r>
        <w:t xml:space="preserve">Motion to </w:t>
      </w:r>
      <w:r w:rsidR="00526CFE">
        <w:t>introduce; _</w:t>
      </w:r>
      <w:r>
        <w:t xml:space="preserve">___, </w:t>
      </w:r>
      <w:r w:rsidR="00526CFE">
        <w:t>Sec.; _</w:t>
      </w:r>
      <w:r>
        <w:t>___, RCV________.</w:t>
      </w:r>
    </w:p>
    <w:p w14:paraId="4E98E851" w14:textId="65050D65" w:rsidR="00D52221" w:rsidRDefault="00D52221" w:rsidP="00B879EB">
      <w:r w:rsidRPr="00D52221">
        <w:rPr>
          <w:u w:val="single"/>
        </w:rPr>
        <w:t>ORDINANCE NO. 2020-02, An</w:t>
      </w:r>
      <w:r>
        <w:t xml:space="preserve"> Ordinance authorizing an extension of a lease of land and building located at 11 Jackson Road, Block 1400, Lot 14, on the official tax map of the Borough of Berlin, County of Camden, and State of New Jersey.</w:t>
      </w:r>
    </w:p>
    <w:p w14:paraId="0DDFBFB9" w14:textId="6D59E976" w:rsidR="00D52221" w:rsidRDefault="00D52221" w:rsidP="00B879EB">
      <w:r>
        <w:t>Motion to introduce; _______, Sec.; _____, RCV______.</w:t>
      </w:r>
    </w:p>
    <w:p w14:paraId="369585B6" w14:textId="50684B21" w:rsidR="003C2163" w:rsidRDefault="003C2163" w:rsidP="003C2163">
      <w:pPr>
        <w:rPr>
          <w:b/>
          <w:bCs/>
          <w:u w:val="single"/>
        </w:rPr>
      </w:pPr>
    </w:p>
    <w:p w14:paraId="4C17164A" w14:textId="77777777" w:rsidR="003C2163" w:rsidRPr="003C2163" w:rsidRDefault="003C2163" w:rsidP="003C2163">
      <w:pPr>
        <w:rPr>
          <w:b/>
          <w:bCs/>
          <w:u w:val="single"/>
        </w:rPr>
      </w:pPr>
    </w:p>
    <w:p w14:paraId="64EEFB3E" w14:textId="67800D92" w:rsidR="00163E4A" w:rsidRPr="00E6735E" w:rsidRDefault="00316685" w:rsidP="00D52221">
      <w:pPr>
        <w:pStyle w:val="ListParagraph"/>
        <w:numPr>
          <w:ilvl w:val="0"/>
          <w:numId w:val="2"/>
        </w:numPr>
        <w:rPr>
          <w:b/>
          <w:bCs/>
          <w:u w:val="single"/>
        </w:rPr>
      </w:pPr>
      <w:r w:rsidRPr="00E6735E">
        <w:rPr>
          <w:b/>
          <w:bCs/>
          <w:u w:val="single"/>
        </w:rPr>
        <w:t>RESOLUTIONS:</w:t>
      </w:r>
    </w:p>
    <w:p w14:paraId="103F3928" w14:textId="164243E8" w:rsidR="00316685" w:rsidRDefault="00BE3219" w:rsidP="00840758">
      <w:r w:rsidRPr="00D52221">
        <w:rPr>
          <w:b/>
          <w:bCs/>
          <w:u w:val="single"/>
        </w:rPr>
        <w:t>Resolution R</w:t>
      </w:r>
      <w:r w:rsidR="00585BDD" w:rsidRPr="00D52221">
        <w:rPr>
          <w:b/>
          <w:bCs/>
          <w:u w:val="single"/>
        </w:rPr>
        <w:t>0</w:t>
      </w:r>
      <w:r w:rsidRPr="00D52221">
        <w:rPr>
          <w:b/>
          <w:bCs/>
          <w:u w:val="single"/>
        </w:rPr>
        <w:t>3-1;2020,</w:t>
      </w:r>
      <w:r>
        <w:t xml:space="preserve"> A Resolution authorizing Pennoni Associates to commence with the start of the 2020 Berlin Borough Roadway Improvement Program contingent upon the CFO certifying the funds for a purchase order in the amount of $68,700., funding coming from the $245,000 grant for road improvements.</w:t>
      </w:r>
    </w:p>
    <w:p w14:paraId="78905C23" w14:textId="2D800B08" w:rsidR="00316685" w:rsidRDefault="00BE3219" w:rsidP="00840758">
      <w:r w:rsidRPr="00D52221">
        <w:rPr>
          <w:b/>
          <w:bCs/>
          <w:u w:val="single"/>
        </w:rPr>
        <w:t>Resolution R</w:t>
      </w:r>
      <w:r w:rsidR="00585BDD" w:rsidRPr="00D52221">
        <w:rPr>
          <w:b/>
          <w:bCs/>
          <w:u w:val="single"/>
        </w:rPr>
        <w:t>0</w:t>
      </w:r>
      <w:r w:rsidRPr="00D52221">
        <w:rPr>
          <w:b/>
          <w:bCs/>
          <w:u w:val="single"/>
        </w:rPr>
        <w:t>3-02;2020,</w:t>
      </w:r>
      <w:r>
        <w:t xml:space="preserve"> A resolution amending Personnel Policies and Procedures Manual adopted by Resolution R16-2018 on December 18, 2018 </w:t>
      </w:r>
      <w:r w:rsidR="00585BDD">
        <w:t xml:space="preserve">under Payroll Policy to </w:t>
      </w:r>
      <w:r>
        <w:t xml:space="preserve">change </w:t>
      </w:r>
      <w:r w:rsidR="00585BDD">
        <w:t xml:space="preserve">policy </w:t>
      </w:r>
      <w:r>
        <w:t>from weekly to b</w:t>
      </w:r>
      <w:r w:rsidR="009F363C">
        <w:t>i</w:t>
      </w:r>
      <w:r>
        <w:t xml:space="preserve"> </w:t>
      </w:r>
      <w:r w:rsidR="00A3608F">
        <w:t>-</w:t>
      </w:r>
      <w:r>
        <w:t>weekly.</w:t>
      </w:r>
    </w:p>
    <w:p w14:paraId="627981C6" w14:textId="2C5ECF59" w:rsidR="00585BDD" w:rsidRDefault="00585BDD" w:rsidP="00840758">
      <w:r w:rsidRPr="00D52221">
        <w:rPr>
          <w:b/>
          <w:bCs/>
          <w:u w:val="single"/>
        </w:rPr>
        <w:t>Resolution R03-03;2020</w:t>
      </w:r>
      <w:r>
        <w:t xml:space="preserve">, A resolution authorizing a refund of resale inspection fee in the amount of $100. </w:t>
      </w:r>
      <w:r w:rsidR="00A3608F">
        <w:t>00 t</w:t>
      </w:r>
      <w:r>
        <w:t>o Berkshire Hathaway due to a duplicate payment of this fee.</w:t>
      </w:r>
    </w:p>
    <w:p w14:paraId="33169AA6" w14:textId="63AE35B1" w:rsidR="00585BDD" w:rsidRDefault="00585BDD" w:rsidP="00840758">
      <w:r w:rsidRPr="00D52221">
        <w:rPr>
          <w:b/>
          <w:bCs/>
          <w:u w:val="single"/>
        </w:rPr>
        <w:t>Resolution R03-04;2020,</w:t>
      </w:r>
      <w:r>
        <w:t xml:space="preserve"> A resolution authorizing refund of $100</w:t>
      </w:r>
      <w:r w:rsidR="00A3608F">
        <w:t>.00</w:t>
      </w:r>
      <w:r>
        <w:t xml:space="preserve"> security deposit fee to Justina Ruane for the Berlin Community Center due to good condition</w:t>
      </w:r>
      <w:r w:rsidR="00A3608F">
        <w:t xml:space="preserve"> policy consideration.</w:t>
      </w:r>
    </w:p>
    <w:p w14:paraId="106429AE" w14:textId="4103FB89" w:rsidR="00585BDD" w:rsidRDefault="00585BDD" w:rsidP="00840758">
      <w:r w:rsidRPr="00D52221">
        <w:rPr>
          <w:b/>
          <w:bCs/>
          <w:u w:val="single"/>
        </w:rPr>
        <w:t>Resolution R03-05;2020,</w:t>
      </w:r>
      <w:r>
        <w:t xml:space="preserve"> A resolution authorizing escrow refund for block 519, lot 1.11 at Presidential Drive in the amount of $403.00 as all final inspections have been made and Pennoni has confirmed there will be no additional billing.</w:t>
      </w:r>
    </w:p>
    <w:p w14:paraId="50D582D2" w14:textId="7510DE5C" w:rsidR="00585BDD" w:rsidRDefault="00585BDD" w:rsidP="00840758">
      <w:r w:rsidRPr="00D52221">
        <w:rPr>
          <w:b/>
          <w:bCs/>
          <w:u w:val="single"/>
        </w:rPr>
        <w:t>Resolution R03-06;2020,</w:t>
      </w:r>
      <w:r>
        <w:t xml:space="preserve"> A resolution authorizing the tax cancellation of $2,443.11 and tax refund of $610.77 for block 1109, lot 13 due to 100% totally disabled veteran.</w:t>
      </w:r>
    </w:p>
    <w:p w14:paraId="232F5B78" w14:textId="0513DA43" w:rsidR="00585BDD" w:rsidRDefault="008B4393" w:rsidP="00840758">
      <w:r w:rsidRPr="00D52221">
        <w:rPr>
          <w:b/>
          <w:bCs/>
          <w:u w:val="single"/>
        </w:rPr>
        <w:t>Resolution R03-07:2020,</w:t>
      </w:r>
      <w:r>
        <w:t xml:space="preserve"> A resolution authorizing an application for Program Year 2020 Community Block Grant funding for Senior citizen Transportation.</w:t>
      </w:r>
    </w:p>
    <w:p w14:paraId="6315C32C" w14:textId="243409CD" w:rsidR="008B4393" w:rsidRDefault="008B4393" w:rsidP="00840758">
      <w:r w:rsidRPr="00D52221">
        <w:rPr>
          <w:b/>
          <w:bCs/>
          <w:u w:val="single"/>
        </w:rPr>
        <w:t>Resolution R03-08;2020</w:t>
      </w:r>
      <w:r>
        <w:t xml:space="preserve">; A resolution authorizing the release </w:t>
      </w:r>
      <w:r w:rsidR="00A3608F">
        <w:t xml:space="preserve">of </w:t>
      </w:r>
      <w:r>
        <w:t>the performance bond in the amount of $184,074.30  for Royal Farms as per Pennoni Associates contingent upon the posting of a two year maintenance bond, or cash, in the amount of $30,679.05</w:t>
      </w:r>
      <w:r w:rsidR="00D978C1">
        <w:t xml:space="preserve"> and a separate maintenance bond in the amount of $6548.10 equal to 15% of landscaping items.   </w:t>
      </w:r>
    </w:p>
    <w:p w14:paraId="703A8C21" w14:textId="34EA4DE2" w:rsidR="00A3608F" w:rsidRDefault="0055069F" w:rsidP="00840758">
      <w:r w:rsidRPr="00D52221">
        <w:rPr>
          <w:b/>
          <w:bCs/>
          <w:u w:val="single"/>
        </w:rPr>
        <w:t>Resolution R03-09;2020, A</w:t>
      </w:r>
      <w:r>
        <w:t xml:space="preserve"> resolution authorizing the late fee for animal </w:t>
      </w:r>
      <w:r w:rsidR="00A3608F">
        <w:t>licensing</w:t>
      </w:r>
      <w:r>
        <w:t xml:space="preserve"> for this year remain at April 30, </w:t>
      </w:r>
      <w:r w:rsidR="00A3608F">
        <w:t>2020 before</w:t>
      </w:r>
      <w:r>
        <w:t xml:space="preserve"> a late fee can be assessed due to a conflict in certain documents.</w:t>
      </w:r>
    </w:p>
    <w:p w14:paraId="1BBA961E" w14:textId="7BDA4A3F" w:rsidR="0061432B" w:rsidRDefault="0061432B" w:rsidP="00840758">
      <w:r w:rsidRPr="00D52221">
        <w:rPr>
          <w:b/>
          <w:bCs/>
          <w:u w:val="single"/>
        </w:rPr>
        <w:t>Resolution R03-10;2020,</w:t>
      </w:r>
      <w:r>
        <w:t xml:space="preserve"> A resolution authorizing the adoption execution of an agreement by and between this agreement, the Borough of Berlin and Berlin Multi Family, LLC, (Nexus Properties) for certain reimbursement due and owing.</w:t>
      </w:r>
    </w:p>
    <w:p w14:paraId="005F3BA4" w14:textId="61C203D1" w:rsidR="008410C3" w:rsidRDefault="008410C3" w:rsidP="00840758">
      <w:r w:rsidRPr="008410C3">
        <w:rPr>
          <w:b/>
          <w:bCs/>
          <w:u w:val="single"/>
        </w:rPr>
        <w:t xml:space="preserve">Resolution R03-11;2020, </w:t>
      </w:r>
      <w:r>
        <w:t>A resolution authorizing the reduction of the performance bond per recommendation from Pennoni Associates for Carriage Mews, Block 2400, Lots 27 &amp; 28 to a new revised amount of $206,488.60 and revised cash in the amount of $22,943.18.</w:t>
      </w:r>
    </w:p>
    <w:p w14:paraId="6B195EA3" w14:textId="0B2FDB1B" w:rsidR="00B83B95" w:rsidRDefault="00B83B95" w:rsidP="00840758">
      <w:r w:rsidRPr="00B83B95">
        <w:rPr>
          <w:b/>
          <w:bCs/>
          <w:u w:val="single"/>
        </w:rPr>
        <w:t>Resolution R03-12;2020</w:t>
      </w:r>
      <w:r w:rsidRPr="00B83B95">
        <w:rPr>
          <w:b/>
          <w:bCs/>
        </w:rPr>
        <w:t>,</w:t>
      </w:r>
      <w:r>
        <w:t xml:space="preserve"> Approving the sale by assignment of tax sale certificate No. 18-00021, owned by the Borough of berlin pursuant to N.J.S.A. 54:5-113.</w:t>
      </w:r>
    </w:p>
    <w:p w14:paraId="75828C3D" w14:textId="77777777" w:rsidR="00B83B95" w:rsidRDefault="00B83B95" w:rsidP="00840758"/>
    <w:p w14:paraId="1E1C0CE6" w14:textId="77777777" w:rsidR="008410C3" w:rsidRDefault="008410C3" w:rsidP="00840758"/>
    <w:p w14:paraId="722BA62B" w14:textId="6C8A320E" w:rsidR="005060EE" w:rsidRDefault="005060EE" w:rsidP="00840758">
      <w:r>
        <w:t>Meeting open to the public on Resolutions R03-01</w:t>
      </w:r>
      <w:r w:rsidR="008410C3">
        <w:t>:2020</w:t>
      </w:r>
      <w:r>
        <w:t xml:space="preserve"> thru R0-3-1</w:t>
      </w:r>
      <w:r w:rsidR="00B83B95">
        <w:t>2</w:t>
      </w:r>
      <w:r>
        <w:t>;2020.</w:t>
      </w:r>
    </w:p>
    <w:p w14:paraId="67F3C38C" w14:textId="0D52CBEB" w:rsidR="005060EE" w:rsidRDefault="005060EE" w:rsidP="00840758">
      <w:r>
        <w:t>Meeting closed to the public</w:t>
      </w:r>
    </w:p>
    <w:p w14:paraId="3C65B742" w14:textId="37AD228C" w:rsidR="005060EE" w:rsidRDefault="005060EE" w:rsidP="00840758">
      <w:r>
        <w:t>Motion to adopt Resolutions R03-01 thru R03-1</w:t>
      </w:r>
      <w:r w:rsidR="00B83B95">
        <w:t>2</w:t>
      </w:r>
      <w:r>
        <w:t>;2020_____, Sec.______, RCV_______.</w:t>
      </w:r>
    </w:p>
    <w:p w14:paraId="7426A591" w14:textId="53C82157" w:rsidR="005060EE" w:rsidRDefault="00EC6430" w:rsidP="00840758">
      <w:r>
        <w:t>Privilege of floor.</w:t>
      </w:r>
    </w:p>
    <w:p w14:paraId="3FB3E384" w14:textId="732C21C8" w:rsidR="00EC6430" w:rsidRDefault="00EC6430" w:rsidP="00840758"/>
    <w:p w14:paraId="7F18E5E5" w14:textId="1F0ABD32" w:rsidR="00EC6430" w:rsidRDefault="00EC6430" w:rsidP="00840758">
      <w:r>
        <w:t>Good of the Order.</w:t>
      </w:r>
    </w:p>
    <w:p w14:paraId="7A08DAB6" w14:textId="40BB771F" w:rsidR="00EC6430" w:rsidRDefault="00EC6430" w:rsidP="00840758"/>
    <w:p w14:paraId="72D5B59A" w14:textId="6ED7A50D" w:rsidR="00EC6430" w:rsidRDefault="00EC6430" w:rsidP="00840758">
      <w:r>
        <w:t>Motion to adjourn; ________, Sec.; _______, RCV___________.</w:t>
      </w:r>
    </w:p>
    <w:p w14:paraId="61E3D935" w14:textId="7D10BF42" w:rsidR="00EC6430" w:rsidRDefault="00EC6430" w:rsidP="00840758"/>
    <w:p w14:paraId="06865498" w14:textId="18184529" w:rsidR="00EC6430" w:rsidRDefault="00EC6430" w:rsidP="00840758">
      <w:r>
        <w:t>Charleen Santora</w:t>
      </w:r>
    </w:p>
    <w:p w14:paraId="7621F056" w14:textId="67667C55" w:rsidR="00EC6430" w:rsidRDefault="00EC6430" w:rsidP="00840758">
      <w:r>
        <w:t>Acting Administrator</w:t>
      </w:r>
    </w:p>
    <w:p w14:paraId="0BB634C0" w14:textId="77777777" w:rsidR="005060EE" w:rsidRDefault="005060EE" w:rsidP="00840758"/>
    <w:p w14:paraId="0BA827C1" w14:textId="4D09DB73" w:rsidR="005060EE" w:rsidRDefault="005060EE" w:rsidP="00840758"/>
    <w:p w14:paraId="0E34976F" w14:textId="77777777" w:rsidR="005060EE" w:rsidRDefault="005060EE" w:rsidP="00840758"/>
    <w:p w14:paraId="7253D099" w14:textId="77777777" w:rsidR="00585BDD" w:rsidRDefault="00585BDD" w:rsidP="00840758"/>
    <w:sectPr w:rsidR="00585B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0771B" w14:textId="77777777" w:rsidR="00A4462F" w:rsidRDefault="00A4462F" w:rsidP="005060EE">
      <w:pPr>
        <w:spacing w:after="0" w:line="240" w:lineRule="auto"/>
      </w:pPr>
      <w:r>
        <w:separator/>
      </w:r>
    </w:p>
  </w:endnote>
  <w:endnote w:type="continuationSeparator" w:id="0">
    <w:p w14:paraId="79C713C9" w14:textId="77777777" w:rsidR="00A4462F" w:rsidRDefault="00A4462F" w:rsidP="0050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207073"/>
      <w:docPartObj>
        <w:docPartGallery w:val="Page Numbers (Bottom of Page)"/>
        <w:docPartUnique/>
      </w:docPartObj>
    </w:sdtPr>
    <w:sdtEndPr>
      <w:rPr>
        <w:noProof/>
      </w:rPr>
    </w:sdtEndPr>
    <w:sdtContent>
      <w:p w14:paraId="50E6B8B0" w14:textId="70B05080" w:rsidR="005060EE" w:rsidRDefault="005060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71900" w14:textId="77777777" w:rsidR="005060EE" w:rsidRDefault="00506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B3F86" w14:textId="77777777" w:rsidR="00A4462F" w:rsidRDefault="00A4462F" w:rsidP="005060EE">
      <w:pPr>
        <w:spacing w:after="0" w:line="240" w:lineRule="auto"/>
      </w:pPr>
      <w:r>
        <w:separator/>
      </w:r>
    </w:p>
  </w:footnote>
  <w:footnote w:type="continuationSeparator" w:id="0">
    <w:p w14:paraId="0BF30403" w14:textId="77777777" w:rsidR="00A4462F" w:rsidRDefault="00A4462F" w:rsidP="00506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E5E46"/>
    <w:multiLevelType w:val="hybridMultilevel"/>
    <w:tmpl w:val="7BE8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91666"/>
    <w:multiLevelType w:val="hybridMultilevel"/>
    <w:tmpl w:val="F860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BB4DE3"/>
    <w:multiLevelType w:val="hybridMultilevel"/>
    <w:tmpl w:val="132CC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58"/>
    <w:rsid w:val="00163E4A"/>
    <w:rsid w:val="0017779C"/>
    <w:rsid w:val="00316685"/>
    <w:rsid w:val="00332C04"/>
    <w:rsid w:val="003C2163"/>
    <w:rsid w:val="0041510E"/>
    <w:rsid w:val="00450589"/>
    <w:rsid w:val="00484736"/>
    <w:rsid w:val="005060EE"/>
    <w:rsid w:val="00526CFE"/>
    <w:rsid w:val="0055069F"/>
    <w:rsid w:val="0058470B"/>
    <w:rsid w:val="00585BDD"/>
    <w:rsid w:val="0061432B"/>
    <w:rsid w:val="0068250B"/>
    <w:rsid w:val="006A1D2E"/>
    <w:rsid w:val="00815667"/>
    <w:rsid w:val="00840758"/>
    <w:rsid w:val="008410C3"/>
    <w:rsid w:val="008A50E1"/>
    <w:rsid w:val="008B4393"/>
    <w:rsid w:val="00981425"/>
    <w:rsid w:val="009A2D0A"/>
    <w:rsid w:val="009F363C"/>
    <w:rsid w:val="00A3608F"/>
    <w:rsid w:val="00A4462F"/>
    <w:rsid w:val="00B83B95"/>
    <w:rsid w:val="00B879EB"/>
    <w:rsid w:val="00BB5AC5"/>
    <w:rsid w:val="00BE3219"/>
    <w:rsid w:val="00C01189"/>
    <w:rsid w:val="00CD17A3"/>
    <w:rsid w:val="00CF31EB"/>
    <w:rsid w:val="00D52221"/>
    <w:rsid w:val="00D978C1"/>
    <w:rsid w:val="00E643AF"/>
    <w:rsid w:val="00E6735E"/>
    <w:rsid w:val="00EC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49E86"/>
  <w15:chartTrackingRefBased/>
  <w15:docId w15:val="{8F4DE228-7B8F-4579-94DD-52713812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685"/>
    <w:pPr>
      <w:ind w:left="720"/>
      <w:contextualSpacing/>
    </w:pPr>
  </w:style>
  <w:style w:type="paragraph" w:styleId="NoSpacing">
    <w:name w:val="No Spacing"/>
    <w:uiPriority w:val="1"/>
    <w:qFormat/>
    <w:rsid w:val="0058470B"/>
    <w:pPr>
      <w:spacing w:after="0" w:line="240" w:lineRule="auto"/>
    </w:pPr>
  </w:style>
  <w:style w:type="paragraph" w:styleId="Header">
    <w:name w:val="header"/>
    <w:basedOn w:val="Normal"/>
    <w:link w:val="HeaderChar"/>
    <w:uiPriority w:val="99"/>
    <w:unhideWhenUsed/>
    <w:rsid w:val="00506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0EE"/>
  </w:style>
  <w:style w:type="paragraph" w:styleId="Footer">
    <w:name w:val="footer"/>
    <w:basedOn w:val="Normal"/>
    <w:link w:val="FooterChar"/>
    <w:uiPriority w:val="99"/>
    <w:unhideWhenUsed/>
    <w:rsid w:val="00506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8127-58BC-4174-BF36-0AAB774F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Charleen Santora</dc:creator>
  <cp:keywords/>
  <dc:description/>
  <cp:lastModifiedBy>Charleen Santora</cp:lastModifiedBy>
  <cp:revision>2</cp:revision>
  <cp:lastPrinted>2020-03-11T14:02:00Z</cp:lastPrinted>
  <dcterms:created xsi:type="dcterms:W3CDTF">2020-03-12T16:54:00Z</dcterms:created>
  <dcterms:modified xsi:type="dcterms:W3CDTF">2020-03-12T16:54:00Z</dcterms:modified>
</cp:coreProperties>
</file>